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566E" w14:textId="3065E4ED" w:rsidR="008869ED" w:rsidRPr="00C60810" w:rsidRDefault="008869ED" w:rsidP="00EB1471">
      <w:pPr>
        <w:pStyle w:val="Heading2"/>
        <w:ind w:firstLine="426"/>
        <w:jc w:val="center"/>
        <w:rPr>
          <w:szCs w:val="24"/>
        </w:rPr>
      </w:pPr>
      <w:r w:rsidRPr="00C60810">
        <w:rPr>
          <w:szCs w:val="24"/>
        </w:rPr>
        <w:t>ДОГОВІР</w:t>
      </w:r>
      <w:r w:rsidR="00474252" w:rsidRPr="00C60810">
        <w:rPr>
          <w:szCs w:val="24"/>
        </w:rPr>
        <w:t xml:space="preserve"> № </w:t>
      </w:r>
      <w:r w:rsidR="0095036E" w:rsidRPr="00C60810">
        <w:rPr>
          <w:szCs w:val="24"/>
        </w:rPr>
        <w:t>__</w:t>
      </w:r>
    </w:p>
    <w:p w14:paraId="16E59022" w14:textId="753E0401" w:rsidR="008869ED" w:rsidRPr="00C60810" w:rsidRDefault="008869ED" w:rsidP="008C70AE">
      <w:pPr>
        <w:widowControl w:val="0"/>
        <w:tabs>
          <w:tab w:val="left" w:pos="1418"/>
        </w:tabs>
        <w:jc w:val="both"/>
        <w:rPr>
          <w:color w:val="000000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5414"/>
      </w:tblGrid>
      <w:tr w:rsidR="008869ED" w:rsidRPr="00C60810" w14:paraId="707CECAA" w14:textId="77777777" w:rsidTr="008869ED">
        <w:tc>
          <w:tcPr>
            <w:tcW w:w="4785" w:type="dxa"/>
          </w:tcPr>
          <w:p w14:paraId="7FD7177A" w14:textId="299C692B" w:rsidR="008869ED" w:rsidRPr="00C60810" w:rsidRDefault="008869ED" w:rsidP="00EB1471">
            <w:pPr>
              <w:widowControl w:val="0"/>
              <w:tabs>
                <w:tab w:val="left" w:pos="1418"/>
              </w:tabs>
              <w:ind w:firstLine="426"/>
              <w:jc w:val="both"/>
              <w:rPr>
                <w:color w:val="000000"/>
                <w:lang w:val="uk-UA"/>
              </w:rPr>
            </w:pPr>
            <w:r w:rsidRPr="00C60810">
              <w:rPr>
                <w:snapToGrid w:val="0"/>
                <w:color w:val="000000"/>
                <w:lang w:val="uk-UA"/>
              </w:rPr>
              <w:t xml:space="preserve">м. </w:t>
            </w:r>
            <w:r w:rsidR="00795A38" w:rsidRPr="00C60810">
              <w:rPr>
                <w:snapToGrid w:val="0"/>
                <w:color w:val="000000"/>
                <w:lang w:val="uk-UA"/>
              </w:rPr>
              <w:t>Київ</w:t>
            </w:r>
          </w:p>
        </w:tc>
        <w:tc>
          <w:tcPr>
            <w:tcW w:w="5583" w:type="dxa"/>
          </w:tcPr>
          <w:p w14:paraId="79ACAD2F" w14:textId="5F91E147" w:rsidR="008869ED" w:rsidRPr="00C60810" w:rsidRDefault="0095036E" w:rsidP="00EB1471">
            <w:pPr>
              <w:widowControl w:val="0"/>
              <w:tabs>
                <w:tab w:val="left" w:pos="1418"/>
              </w:tabs>
              <w:ind w:firstLine="426"/>
              <w:jc w:val="right"/>
              <w:rPr>
                <w:color w:val="000000"/>
                <w:lang w:val="uk-UA"/>
              </w:rPr>
            </w:pPr>
            <w:r w:rsidRPr="00C60810">
              <w:rPr>
                <w:snapToGrid w:val="0"/>
                <w:lang w:val="uk-UA"/>
              </w:rPr>
              <w:t>__</w:t>
            </w:r>
            <w:r w:rsidR="000E05A7" w:rsidRPr="00C60810">
              <w:rPr>
                <w:snapToGrid w:val="0"/>
                <w:lang w:val="uk-UA"/>
              </w:rPr>
              <w:t xml:space="preserve"> </w:t>
            </w:r>
            <w:r w:rsidRPr="00C60810">
              <w:rPr>
                <w:snapToGrid w:val="0"/>
                <w:lang w:val="uk-UA"/>
              </w:rPr>
              <w:t>_______</w:t>
            </w:r>
            <w:r w:rsidR="003F685F" w:rsidRPr="00C60810">
              <w:rPr>
                <w:snapToGrid w:val="0"/>
                <w:color w:val="000000"/>
                <w:lang w:val="uk-UA"/>
              </w:rPr>
              <w:t xml:space="preserve"> </w:t>
            </w:r>
            <w:r w:rsidR="00351A8E" w:rsidRPr="00C60810">
              <w:rPr>
                <w:snapToGrid w:val="0"/>
                <w:color w:val="000000"/>
                <w:lang w:val="uk-UA"/>
              </w:rPr>
              <w:t>20</w:t>
            </w:r>
            <w:r w:rsidR="003F685F" w:rsidRPr="00C60810">
              <w:rPr>
                <w:snapToGrid w:val="0"/>
                <w:color w:val="000000"/>
                <w:lang w:val="uk-UA"/>
              </w:rPr>
              <w:t>2</w:t>
            </w:r>
            <w:r w:rsidRPr="00C60810">
              <w:rPr>
                <w:snapToGrid w:val="0"/>
                <w:color w:val="000000"/>
                <w:lang w:val="uk-UA"/>
              </w:rPr>
              <w:t>_</w:t>
            </w:r>
            <w:r w:rsidR="008869ED" w:rsidRPr="00C60810">
              <w:rPr>
                <w:snapToGrid w:val="0"/>
                <w:color w:val="000000"/>
                <w:lang w:val="uk-UA"/>
              </w:rPr>
              <w:t xml:space="preserve"> року</w:t>
            </w:r>
          </w:p>
        </w:tc>
      </w:tr>
    </w:tbl>
    <w:p w14:paraId="03903B0F" w14:textId="77777777" w:rsidR="00FE2686" w:rsidRPr="00C60810" w:rsidRDefault="00FE2686" w:rsidP="00EB1471">
      <w:pPr>
        <w:widowControl w:val="0"/>
        <w:tabs>
          <w:tab w:val="left" w:pos="1418"/>
        </w:tabs>
        <w:ind w:firstLine="426"/>
        <w:jc w:val="both"/>
        <w:rPr>
          <w:color w:val="000000"/>
          <w:lang w:val="uk-UA"/>
        </w:rPr>
      </w:pPr>
    </w:p>
    <w:p w14:paraId="0BAFB461" w14:textId="77777777" w:rsidR="00204501" w:rsidRPr="00C60810" w:rsidRDefault="00204501" w:rsidP="00204501">
      <w:pPr>
        <w:widowControl w:val="0"/>
        <w:tabs>
          <w:tab w:val="left" w:pos="1418"/>
        </w:tabs>
        <w:jc w:val="both"/>
        <w:rPr>
          <w:color w:val="000000"/>
          <w:lang w:val="uk-UA"/>
        </w:rPr>
      </w:pPr>
    </w:p>
    <w:p w14:paraId="1E8BDBE8" w14:textId="34F35596" w:rsidR="00042712" w:rsidRPr="00C60810" w:rsidRDefault="001D41AC" w:rsidP="00EB1471">
      <w:pPr>
        <w:widowControl w:val="0"/>
        <w:ind w:firstLine="426"/>
        <w:jc w:val="both"/>
        <w:rPr>
          <w:snapToGrid w:val="0"/>
          <w:color w:val="000000"/>
          <w:lang w:val="uk-UA"/>
        </w:rPr>
      </w:pPr>
      <w:r w:rsidRPr="00C60810">
        <w:rPr>
          <w:b/>
          <w:bCs/>
          <w:snapToGrid w:val="0"/>
          <w:color w:val="000000"/>
          <w:lang w:val="uk-UA"/>
        </w:rPr>
        <w:t>Товариство з обмеженою відповідальністю «</w:t>
      </w:r>
      <w:r w:rsidR="0023016F" w:rsidRPr="00C60810">
        <w:rPr>
          <w:b/>
          <w:bCs/>
          <w:snapToGrid w:val="0"/>
          <w:lang w:val="uk-UA"/>
        </w:rPr>
        <w:t>БІГПРОФІТ</w:t>
      </w:r>
      <w:r w:rsidRPr="00C60810">
        <w:rPr>
          <w:b/>
          <w:bCs/>
          <w:snapToGrid w:val="0"/>
          <w:color w:val="000000"/>
          <w:lang w:val="uk-UA"/>
        </w:rPr>
        <w:t>»</w:t>
      </w:r>
      <w:r w:rsidRPr="00C60810">
        <w:rPr>
          <w:snapToGrid w:val="0"/>
          <w:color w:val="000000"/>
          <w:lang w:val="uk-UA"/>
        </w:rPr>
        <w:t xml:space="preserve">, юридична особа за законодавством України, (надалі іменується </w:t>
      </w:r>
      <w:r w:rsidRPr="00C60810">
        <w:rPr>
          <w:color w:val="000000"/>
          <w:lang w:val="uk-UA"/>
        </w:rPr>
        <w:t>«</w:t>
      </w:r>
      <w:r w:rsidR="00FA2600" w:rsidRPr="00C60810">
        <w:rPr>
          <w:snapToGrid w:val="0"/>
          <w:color w:val="000000"/>
          <w:lang w:val="uk-UA"/>
        </w:rPr>
        <w:t>Виконавець</w:t>
      </w:r>
      <w:r w:rsidRPr="00C60810">
        <w:rPr>
          <w:color w:val="000000"/>
          <w:lang w:val="uk-UA"/>
        </w:rPr>
        <w:t>»</w:t>
      </w:r>
      <w:r w:rsidRPr="00C60810">
        <w:rPr>
          <w:snapToGrid w:val="0"/>
          <w:color w:val="000000"/>
          <w:lang w:val="uk-UA"/>
        </w:rPr>
        <w:t>), в особі</w:t>
      </w:r>
      <w:r w:rsidR="009F28DF" w:rsidRPr="00C60810">
        <w:rPr>
          <w:snapToGrid w:val="0"/>
          <w:color w:val="000000"/>
          <w:lang w:val="uk-UA"/>
        </w:rPr>
        <w:t xml:space="preserve"> уповноваженого представника</w:t>
      </w:r>
      <w:r w:rsidRPr="00C60810">
        <w:rPr>
          <w:snapToGrid w:val="0"/>
          <w:color w:val="000000"/>
          <w:lang w:val="uk-UA"/>
        </w:rPr>
        <w:t xml:space="preserve"> </w:t>
      </w:r>
      <w:r w:rsidR="00652407" w:rsidRPr="00C60810">
        <w:rPr>
          <w:lang w:val="uk-UA"/>
        </w:rPr>
        <w:t xml:space="preserve">Петриченка Олександра </w:t>
      </w:r>
      <w:proofErr w:type="spellStart"/>
      <w:r w:rsidR="00652407" w:rsidRPr="00C60810">
        <w:rPr>
          <w:lang w:val="uk-UA"/>
        </w:rPr>
        <w:t>Вячеславовича</w:t>
      </w:r>
      <w:proofErr w:type="spellEnd"/>
      <w:r w:rsidRPr="00C60810">
        <w:rPr>
          <w:lang w:val="uk-UA"/>
        </w:rPr>
        <w:t>, що діє на підставі Статуту</w:t>
      </w:r>
      <w:r w:rsidR="00042712" w:rsidRPr="00C60810">
        <w:rPr>
          <w:lang w:val="uk-UA"/>
        </w:rPr>
        <w:t xml:space="preserve">, </w:t>
      </w:r>
      <w:r w:rsidR="00042712" w:rsidRPr="00C60810">
        <w:rPr>
          <w:snapToGrid w:val="0"/>
          <w:color w:val="000000"/>
          <w:lang w:val="uk-UA"/>
        </w:rPr>
        <w:t xml:space="preserve">з одного боку, та </w:t>
      </w:r>
    </w:p>
    <w:p w14:paraId="76800E9F" w14:textId="0F91A31E" w:rsidR="00360551" w:rsidRPr="00C60810" w:rsidRDefault="0095036E" w:rsidP="00EB1471">
      <w:pPr>
        <w:widowControl w:val="0"/>
        <w:ind w:firstLine="426"/>
        <w:jc w:val="both"/>
        <w:rPr>
          <w:lang w:val="uk-UA"/>
        </w:rPr>
      </w:pPr>
      <w:r w:rsidRPr="00C60810">
        <w:rPr>
          <w:b/>
          <w:bCs/>
          <w:lang w:val="uk-UA"/>
        </w:rPr>
        <w:t>______________________________________</w:t>
      </w:r>
      <w:r w:rsidR="007C77A7" w:rsidRPr="00C60810">
        <w:rPr>
          <w:bCs/>
          <w:lang w:val="uk-UA"/>
        </w:rPr>
        <w:t>, юридична особа за законодавством України, (надалі іменується «</w:t>
      </w:r>
      <w:r w:rsidR="00C66951" w:rsidRPr="00C60810">
        <w:rPr>
          <w:bCs/>
          <w:lang w:val="uk-UA"/>
        </w:rPr>
        <w:t>Замовник</w:t>
      </w:r>
      <w:r w:rsidR="007C77A7" w:rsidRPr="00C60810">
        <w:rPr>
          <w:bCs/>
          <w:lang w:val="uk-UA"/>
        </w:rPr>
        <w:t xml:space="preserve">»), в особі </w:t>
      </w:r>
      <w:r w:rsidRPr="00C60810">
        <w:rPr>
          <w:bCs/>
          <w:lang w:val="uk-UA"/>
        </w:rPr>
        <w:t>____________________</w:t>
      </w:r>
      <w:r w:rsidR="00FA43FB" w:rsidRPr="00C60810">
        <w:rPr>
          <w:bCs/>
          <w:lang w:val="uk-UA"/>
        </w:rPr>
        <w:t>,</w:t>
      </w:r>
      <w:r w:rsidR="007C77A7" w:rsidRPr="00C60810">
        <w:rPr>
          <w:bCs/>
          <w:lang w:val="uk-UA"/>
        </w:rPr>
        <w:t xml:space="preserve"> як</w:t>
      </w:r>
      <w:r w:rsidR="00CF7BE8" w:rsidRPr="00C60810">
        <w:rPr>
          <w:bCs/>
          <w:lang w:val="uk-UA"/>
        </w:rPr>
        <w:t>а</w:t>
      </w:r>
      <w:r w:rsidR="007C77A7" w:rsidRPr="00C60810">
        <w:rPr>
          <w:bCs/>
          <w:lang w:val="uk-UA"/>
        </w:rPr>
        <w:t xml:space="preserve"> ді</w:t>
      </w:r>
      <w:r w:rsidR="008C70AE" w:rsidRPr="00C60810">
        <w:rPr>
          <w:bCs/>
          <w:lang w:val="uk-UA"/>
        </w:rPr>
        <w:t>є</w:t>
      </w:r>
      <w:r w:rsidR="007C77A7" w:rsidRPr="00C60810">
        <w:rPr>
          <w:bCs/>
          <w:lang w:val="uk-UA"/>
        </w:rPr>
        <w:t xml:space="preserve">  на підставі Статуту,  з іншої сторони (в подальшому разом іменуються «Сторони»</w:t>
      </w:r>
      <w:r w:rsidR="00CF7BE8" w:rsidRPr="00C60810">
        <w:rPr>
          <w:bCs/>
          <w:lang w:val="uk-UA"/>
        </w:rPr>
        <w:t>,</w:t>
      </w:r>
      <w:r w:rsidR="00CF7BE8" w:rsidRPr="00C60810">
        <w:rPr>
          <w:lang w:val="uk-UA"/>
        </w:rPr>
        <w:t xml:space="preserve"> </w:t>
      </w:r>
      <w:r w:rsidR="00CF7BE8" w:rsidRPr="00C60810">
        <w:rPr>
          <w:bCs/>
          <w:lang w:val="uk-UA"/>
        </w:rPr>
        <w:t>а кожна окремо – «Сторона»</w:t>
      </w:r>
      <w:r w:rsidR="007C77A7" w:rsidRPr="00C60810">
        <w:rPr>
          <w:bCs/>
          <w:lang w:val="uk-UA"/>
        </w:rPr>
        <w:t>) уклали цей Договір №</w:t>
      </w:r>
      <w:r w:rsidRPr="00C60810">
        <w:rPr>
          <w:bCs/>
          <w:lang w:val="uk-UA"/>
        </w:rPr>
        <w:t>__</w:t>
      </w:r>
      <w:r w:rsidR="007C77A7" w:rsidRPr="00C60810">
        <w:rPr>
          <w:bCs/>
          <w:lang w:val="uk-UA"/>
        </w:rPr>
        <w:t xml:space="preserve"> (далі - Договір) про наступне</w:t>
      </w:r>
      <w:r w:rsidR="007C77A7" w:rsidRPr="00C60810">
        <w:rPr>
          <w:lang w:val="uk-UA"/>
        </w:rPr>
        <w:t>:</w:t>
      </w:r>
    </w:p>
    <w:p w14:paraId="29BDE492" w14:textId="77777777" w:rsidR="009A47D5" w:rsidRPr="00C60810" w:rsidRDefault="009A47D5" w:rsidP="00EB1471">
      <w:pPr>
        <w:widowControl w:val="0"/>
        <w:ind w:firstLine="426"/>
        <w:jc w:val="both"/>
        <w:rPr>
          <w:lang w:val="uk-UA"/>
        </w:rPr>
      </w:pPr>
    </w:p>
    <w:p w14:paraId="74F683C9" w14:textId="77777777" w:rsidR="003A2706" w:rsidRPr="00C60810" w:rsidRDefault="003A2706" w:rsidP="00EB1471">
      <w:pPr>
        <w:widowControl w:val="0"/>
        <w:numPr>
          <w:ilvl w:val="0"/>
          <w:numId w:val="32"/>
        </w:numPr>
        <w:suppressAutoHyphens/>
        <w:autoSpaceDE w:val="0"/>
        <w:ind w:left="0" w:firstLine="426"/>
        <w:jc w:val="center"/>
        <w:rPr>
          <w:b/>
          <w:bCs/>
          <w:lang w:val="uk-UA"/>
        </w:rPr>
      </w:pPr>
      <w:r w:rsidRPr="00C60810">
        <w:rPr>
          <w:b/>
          <w:bCs/>
          <w:lang w:val="uk-UA"/>
        </w:rPr>
        <w:t>ПРЕДМЕТ ДОГОВОРУ</w:t>
      </w:r>
    </w:p>
    <w:p w14:paraId="302AB28D" w14:textId="462D9419" w:rsidR="009A47D5" w:rsidRPr="00C60810" w:rsidRDefault="003A2706" w:rsidP="00EA3926">
      <w:pPr>
        <w:tabs>
          <w:tab w:val="left" w:pos="851"/>
        </w:tabs>
        <w:ind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1.1.</w:t>
      </w:r>
      <w:r w:rsidRPr="00C60810">
        <w:rPr>
          <w:color w:val="000000"/>
          <w:lang w:val="uk-UA"/>
        </w:rPr>
        <w:tab/>
        <w:t>Виконавець, в порядку та на умовах, визначених цим Договором зобов'язується надати Замовнику за плату послуги з комп’ютерного програмування, консультування з питань інформатизації, інші послуги у сфері інформаційних технологій і комп'ютерних систем</w:t>
      </w:r>
      <w:r w:rsidR="0011706A" w:rsidRPr="00C60810">
        <w:rPr>
          <w:color w:val="000000"/>
          <w:lang w:val="uk-UA"/>
        </w:rPr>
        <w:t xml:space="preserve">, що пов’язані з правомірним використанням Замовником комп’ютерної програми «Комплексна система автоматизації страхової компанії </w:t>
      </w:r>
      <w:r w:rsidR="009A7DE8" w:rsidRPr="00C60810">
        <w:rPr>
          <w:color w:val="000000"/>
          <w:lang w:val="uk-UA"/>
        </w:rPr>
        <w:t>«</w:t>
      </w:r>
      <w:proofErr w:type="spellStart"/>
      <w:r w:rsidR="0011706A" w:rsidRPr="00C60810">
        <w:rPr>
          <w:color w:val="000000"/>
          <w:lang w:val="uk-UA"/>
        </w:rPr>
        <w:t>ProfITsoft</w:t>
      </w:r>
      <w:proofErr w:type="spellEnd"/>
      <w:r w:rsidR="0011706A" w:rsidRPr="00C60810">
        <w:rPr>
          <w:color w:val="000000"/>
          <w:lang w:val="uk-UA"/>
        </w:rPr>
        <w:t>»</w:t>
      </w:r>
      <w:r w:rsidR="009A7DE8" w:rsidRPr="00C60810">
        <w:rPr>
          <w:color w:val="000000"/>
          <w:lang w:val="uk-UA"/>
        </w:rPr>
        <w:t xml:space="preserve"> (офіційна скорочена назва - </w:t>
      </w:r>
      <w:r w:rsidR="009A7DE8" w:rsidRPr="00C60810">
        <w:rPr>
          <w:lang w:val="uk-UA"/>
        </w:rPr>
        <w:t>КСАСК «</w:t>
      </w:r>
      <w:proofErr w:type="spellStart"/>
      <w:r w:rsidR="009A7DE8" w:rsidRPr="00C60810">
        <w:rPr>
          <w:lang w:val="uk-UA"/>
        </w:rPr>
        <w:t>ProfITsoft</w:t>
      </w:r>
      <w:proofErr w:type="spellEnd"/>
      <w:r w:rsidR="009A7DE8" w:rsidRPr="00C60810">
        <w:rPr>
          <w:lang w:val="uk-UA"/>
        </w:rPr>
        <w:t>»</w:t>
      </w:r>
      <w:r w:rsidR="009A7DE8" w:rsidRPr="00C60810">
        <w:rPr>
          <w:color w:val="000000"/>
          <w:lang w:val="uk-UA"/>
        </w:rPr>
        <w:t>)</w:t>
      </w:r>
      <w:r w:rsidR="0011706A" w:rsidRPr="00C60810">
        <w:rPr>
          <w:color w:val="000000"/>
          <w:lang w:val="uk-UA"/>
        </w:rPr>
        <w:t xml:space="preserve"> </w:t>
      </w:r>
      <w:r w:rsidR="00EA3926" w:rsidRPr="00C60810">
        <w:rPr>
          <w:color w:val="000000"/>
          <w:lang w:val="uk-UA"/>
        </w:rPr>
        <w:t xml:space="preserve"> (надалі - Послуги)</w:t>
      </w:r>
      <w:r w:rsidR="009A47D5" w:rsidRPr="00C60810">
        <w:rPr>
          <w:color w:val="000000"/>
          <w:lang w:val="uk-UA"/>
        </w:rPr>
        <w:t>.</w:t>
      </w:r>
    </w:p>
    <w:p w14:paraId="7110A0DD" w14:textId="65CF602C" w:rsidR="009A47D5" w:rsidRPr="00C60810" w:rsidRDefault="009A47D5" w:rsidP="00EA3926">
      <w:pPr>
        <w:tabs>
          <w:tab w:val="left" w:pos="851"/>
        </w:tabs>
        <w:ind w:firstLine="426"/>
        <w:jc w:val="both"/>
        <w:rPr>
          <w:lang w:val="uk-UA"/>
        </w:rPr>
      </w:pPr>
      <w:r w:rsidRPr="00C60810">
        <w:rPr>
          <w:color w:val="000000"/>
          <w:lang w:val="uk-UA"/>
        </w:rPr>
        <w:t xml:space="preserve">1.2. </w:t>
      </w:r>
      <w:r w:rsidRPr="00C60810">
        <w:rPr>
          <w:lang w:val="uk-UA"/>
        </w:rPr>
        <w:t xml:space="preserve">Виконавець має право надавати послуги згідно цього Договору як самостійно, так і з залученням третіх осіб. При цьому відповідальність </w:t>
      </w:r>
      <w:r w:rsidR="00EA3926" w:rsidRPr="00C60810">
        <w:rPr>
          <w:lang w:val="uk-UA"/>
        </w:rPr>
        <w:t xml:space="preserve">за дії або бездіяльність таких осіб перед Замовником, а також </w:t>
      </w:r>
      <w:r w:rsidRPr="00C60810">
        <w:rPr>
          <w:lang w:val="uk-UA"/>
        </w:rPr>
        <w:t>за якість послуг, що були надані із залученням третіх осіб</w:t>
      </w:r>
      <w:r w:rsidR="00EA3926" w:rsidRPr="00C60810">
        <w:rPr>
          <w:lang w:val="uk-UA"/>
        </w:rPr>
        <w:t>,</w:t>
      </w:r>
      <w:r w:rsidRPr="00C60810">
        <w:rPr>
          <w:lang w:val="uk-UA"/>
        </w:rPr>
        <w:t xml:space="preserve"> несе Виконавець.</w:t>
      </w:r>
    </w:p>
    <w:p w14:paraId="25F82FBB" w14:textId="223A6D5A" w:rsidR="00C66951" w:rsidRPr="00C60810" w:rsidRDefault="00C66951" w:rsidP="00EA3926">
      <w:pPr>
        <w:tabs>
          <w:tab w:val="left" w:pos="851"/>
        </w:tabs>
        <w:ind w:firstLine="426"/>
        <w:jc w:val="both"/>
        <w:rPr>
          <w:lang w:val="uk-UA"/>
        </w:rPr>
      </w:pPr>
      <w:r w:rsidRPr="00C60810">
        <w:rPr>
          <w:lang w:val="uk-UA"/>
        </w:rPr>
        <w:t xml:space="preserve">1.3. </w:t>
      </w:r>
      <w:r w:rsidR="0024356B" w:rsidRPr="00C60810">
        <w:rPr>
          <w:lang w:val="uk-UA"/>
        </w:rPr>
        <w:t>Для в</w:t>
      </w:r>
      <w:r w:rsidRPr="00C60810">
        <w:rPr>
          <w:lang w:val="uk-UA"/>
        </w:rPr>
        <w:t xml:space="preserve">изначення </w:t>
      </w:r>
      <w:r w:rsidR="00CF7BE8" w:rsidRPr="00C60810">
        <w:rPr>
          <w:lang w:val="uk-UA"/>
        </w:rPr>
        <w:t>переліку,</w:t>
      </w:r>
      <w:r w:rsidR="00EA3926" w:rsidRPr="00C60810">
        <w:rPr>
          <w:lang w:val="uk-UA"/>
        </w:rPr>
        <w:t xml:space="preserve"> обсягу</w:t>
      </w:r>
      <w:r w:rsidR="00CF7BE8" w:rsidRPr="00C60810">
        <w:rPr>
          <w:lang w:val="uk-UA"/>
        </w:rPr>
        <w:t xml:space="preserve"> та вартості</w:t>
      </w:r>
      <w:r w:rsidR="00EA3926" w:rsidRPr="00C60810">
        <w:rPr>
          <w:lang w:val="uk-UA"/>
        </w:rPr>
        <w:t xml:space="preserve"> послуг, </w:t>
      </w:r>
      <w:r w:rsidR="0024356B" w:rsidRPr="00C60810">
        <w:rPr>
          <w:lang w:val="uk-UA"/>
        </w:rPr>
        <w:t xml:space="preserve">загальних характеристик для </w:t>
      </w:r>
      <w:r w:rsidRPr="00C60810">
        <w:rPr>
          <w:lang w:val="uk-UA"/>
        </w:rPr>
        <w:t>надання послуг Сторони складають відповідний  Додаток до Договору</w:t>
      </w:r>
      <w:r w:rsidR="00CF7BE8" w:rsidRPr="00C60810">
        <w:rPr>
          <w:lang w:val="uk-UA"/>
        </w:rPr>
        <w:t>, що є його невід'ємною частиною</w:t>
      </w:r>
      <w:r w:rsidR="0024356B" w:rsidRPr="00C60810">
        <w:rPr>
          <w:lang w:val="uk-UA"/>
        </w:rPr>
        <w:t>.</w:t>
      </w:r>
    </w:p>
    <w:p w14:paraId="3681DF93" w14:textId="77777777" w:rsidR="00CF7BE8" w:rsidRPr="00C60810" w:rsidRDefault="00CF7BE8" w:rsidP="00EA3926">
      <w:pPr>
        <w:tabs>
          <w:tab w:val="left" w:pos="851"/>
        </w:tabs>
        <w:ind w:firstLine="426"/>
        <w:jc w:val="both"/>
        <w:rPr>
          <w:lang w:val="uk-UA"/>
        </w:rPr>
      </w:pPr>
    </w:p>
    <w:p w14:paraId="1FF9294D" w14:textId="77777777" w:rsidR="003A2706" w:rsidRPr="00C60810" w:rsidRDefault="003A2706" w:rsidP="00EB1471">
      <w:pPr>
        <w:pStyle w:val="ListParagraph"/>
        <w:numPr>
          <w:ilvl w:val="0"/>
          <w:numId w:val="32"/>
        </w:numPr>
        <w:ind w:left="0" w:firstLine="426"/>
        <w:jc w:val="center"/>
        <w:rPr>
          <w:b/>
          <w:bCs/>
          <w:lang w:val="uk-UA"/>
        </w:rPr>
      </w:pPr>
      <w:r w:rsidRPr="00C60810">
        <w:rPr>
          <w:b/>
          <w:bCs/>
          <w:lang w:val="uk-UA"/>
        </w:rPr>
        <w:t>ОБОВ’ЯЗКИ СТОРІН</w:t>
      </w:r>
      <w:r w:rsidR="00134DB4" w:rsidRPr="00C60810">
        <w:rPr>
          <w:b/>
          <w:bCs/>
          <w:lang w:val="uk-UA"/>
        </w:rPr>
        <w:t xml:space="preserve">    </w:t>
      </w:r>
    </w:p>
    <w:p w14:paraId="34168277" w14:textId="196D1DC9" w:rsidR="003A2706" w:rsidRPr="00C60810" w:rsidRDefault="003A2706" w:rsidP="00D64D99">
      <w:pPr>
        <w:pStyle w:val="ListParagraph"/>
        <w:numPr>
          <w:ilvl w:val="1"/>
          <w:numId w:val="32"/>
        </w:numPr>
        <w:tabs>
          <w:tab w:val="left" w:pos="993"/>
        </w:tabs>
        <w:ind w:left="-142" w:firstLine="568"/>
        <w:jc w:val="both"/>
        <w:rPr>
          <w:lang w:val="uk-UA"/>
        </w:rPr>
      </w:pPr>
      <w:r w:rsidRPr="00C60810">
        <w:rPr>
          <w:lang w:val="uk-UA"/>
        </w:rPr>
        <w:t>Виконавець приймає на себе наступні обов’язки:</w:t>
      </w:r>
    </w:p>
    <w:p w14:paraId="0D752DF3" w14:textId="06A1E549" w:rsidR="008C70AE" w:rsidRPr="00C60810" w:rsidRDefault="003A2706" w:rsidP="00D64D99">
      <w:pPr>
        <w:pStyle w:val="ListParagraph"/>
        <w:numPr>
          <w:ilvl w:val="2"/>
          <w:numId w:val="32"/>
        </w:numPr>
        <w:tabs>
          <w:tab w:val="left" w:pos="492"/>
          <w:tab w:val="left" w:pos="993"/>
        </w:tabs>
        <w:ind w:left="-142" w:firstLine="568"/>
        <w:jc w:val="both"/>
        <w:rPr>
          <w:lang w:val="uk-UA"/>
        </w:rPr>
      </w:pPr>
      <w:r w:rsidRPr="00C60810">
        <w:rPr>
          <w:lang w:val="uk-UA"/>
        </w:rPr>
        <w:t xml:space="preserve">Надати послуги якісно </w:t>
      </w:r>
      <w:r w:rsidR="00D64D99" w:rsidRPr="00C60810">
        <w:rPr>
          <w:lang w:val="uk-UA"/>
        </w:rPr>
        <w:t xml:space="preserve">у відповідності з вимогами Замовника, додатками до цього Договору, а також діючим законодавством України та вимогами, які зазвичай висуваються до такого роду послуг, </w:t>
      </w:r>
      <w:r w:rsidRPr="00C60810">
        <w:rPr>
          <w:lang w:val="uk-UA"/>
        </w:rPr>
        <w:t>та у строк</w:t>
      </w:r>
      <w:r w:rsidR="00EA3926" w:rsidRPr="00C60810">
        <w:rPr>
          <w:lang w:val="uk-UA"/>
        </w:rPr>
        <w:t>,</w:t>
      </w:r>
      <w:r w:rsidR="00841D2A" w:rsidRPr="00C60810">
        <w:rPr>
          <w:lang w:val="uk-UA"/>
        </w:rPr>
        <w:t xml:space="preserve"> узгоджений  </w:t>
      </w:r>
      <w:r w:rsidR="00134DB4" w:rsidRPr="00C60810">
        <w:rPr>
          <w:lang w:val="uk-UA"/>
        </w:rPr>
        <w:t>з Замовником</w:t>
      </w:r>
      <w:r w:rsidRPr="00C60810">
        <w:rPr>
          <w:lang w:val="uk-UA"/>
        </w:rPr>
        <w:t>.</w:t>
      </w:r>
    </w:p>
    <w:p w14:paraId="7974B445" w14:textId="2A696274" w:rsidR="00B073B9" w:rsidRPr="00C60810" w:rsidRDefault="004468C1" w:rsidP="00865289">
      <w:pPr>
        <w:pStyle w:val="ListParagraph"/>
        <w:numPr>
          <w:ilvl w:val="2"/>
          <w:numId w:val="32"/>
        </w:numPr>
        <w:tabs>
          <w:tab w:val="left" w:pos="426"/>
          <w:tab w:val="left" w:pos="993"/>
        </w:tabs>
        <w:ind w:left="0" w:firstLine="426"/>
        <w:jc w:val="both"/>
        <w:rPr>
          <w:lang w:val="uk-UA"/>
        </w:rPr>
      </w:pPr>
      <w:r w:rsidRPr="00C60810">
        <w:rPr>
          <w:lang w:val="uk-UA"/>
        </w:rPr>
        <w:t>Надати контактну особу</w:t>
      </w:r>
      <w:r w:rsidR="00B073B9" w:rsidRPr="00C60810">
        <w:rPr>
          <w:lang w:val="uk-UA"/>
        </w:rPr>
        <w:t xml:space="preserve"> для надання послуг за цим Договором з метою комунікації з Замовником.</w:t>
      </w:r>
    </w:p>
    <w:p w14:paraId="0D34B6C7" w14:textId="1EB449CC" w:rsidR="00B073B9" w:rsidRPr="00C60810" w:rsidRDefault="00B073B9" w:rsidP="004300E9">
      <w:pPr>
        <w:pStyle w:val="ListParagraph"/>
        <w:tabs>
          <w:tab w:val="left" w:pos="426"/>
          <w:tab w:val="left" w:pos="993"/>
        </w:tabs>
        <w:ind w:left="426"/>
        <w:jc w:val="both"/>
        <w:rPr>
          <w:lang w:val="uk-UA"/>
        </w:rPr>
      </w:pPr>
    </w:p>
    <w:p w14:paraId="646C7316" w14:textId="2C5E7C24" w:rsidR="00B073B9" w:rsidRPr="00C60810" w:rsidRDefault="00B073B9" w:rsidP="00865289">
      <w:pPr>
        <w:pStyle w:val="ListParagraph"/>
        <w:numPr>
          <w:ilvl w:val="2"/>
          <w:numId w:val="32"/>
        </w:numPr>
        <w:tabs>
          <w:tab w:val="left" w:pos="426"/>
          <w:tab w:val="left" w:pos="993"/>
        </w:tabs>
        <w:ind w:left="0" w:firstLine="426"/>
        <w:jc w:val="both"/>
        <w:rPr>
          <w:lang w:val="uk-UA"/>
        </w:rPr>
      </w:pPr>
      <w:r w:rsidRPr="00C60810">
        <w:rPr>
          <w:lang w:val="uk-UA"/>
        </w:rPr>
        <w:t>Відповідати на запити Замовника у строк не більше 3 (трьох) робочих днів з моменту надходження такого запиту або в інший строк, додатково узгоджений Сторонами.</w:t>
      </w:r>
    </w:p>
    <w:p w14:paraId="092F4F1F" w14:textId="77777777" w:rsidR="003A2706" w:rsidRPr="00C60810" w:rsidRDefault="00841D2A" w:rsidP="00EA3926">
      <w:pPr>
        <w:tabs>
          <w:tab w:val="left" w:pos="993"/>
        </w:tabs>
        <w:ind w:firstLine="426"/>
        <w:jc w:val="both"/>
        <w:rPr>
          <w:lang w:val="uk-UA"/>
        </w:rPr>
      </w:pPr>
      <w:r w:rsidRPr="00C60810">
        <w:rPr>
          <w:lang w:val="uk-UA"/>
        </w:rPr>
        <w:t xml:space="preserve">2.2. </w:t>
      </w:r>
      <w:r w:rsidR="003A2706" w:rsidRPr="00C60810">
        <w:rPr>
          <w:lang w:val="uk-UA"/>
        </w:rPr>
        <w:t>Замовник приймає на себе наступні обов’язки:</w:t>
      </w:r>
    </w:p>
    <w:p w14:paraId="76FB0CB6" w14:textId="77777777" w:rsidR="00841D2A" w:rsidRPr="00C60810" w:rsidRDefault="003A2706" w:rsidP="00EA3926">
      <w:pPr>
        <w:pStyle w:val="ListParagraph"/>
        <w:numPr>
          <w:ilvl w:val="2"/>
          <w:numId w:val="39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C60810">
        <w:rPr>
          <w:lang w:val="uk-UA"/>
        </w:rPr>
        <w:t>Прийняти та оплатити послуги Виконавця.</w:t>
      </w:r>
    </w:p>
    <w:p w14:paraId="18238D28" w14:textId="5FDDEC8B" w:rsidR="00841D2A" w:rsidRPr="00C60810" w:rsidRDefault="00841D2A" w:rsidP="00EA3926">
      <w:pPr>
        <w:pStyle w:val="BodyTextIndent"/>
        <w:widowControl/>
        <w:tabs>
          <w:tab w:val="left" w:pos="567"/>
          <w:tab w:val="left" w:pos="993"/>
          <w:tab w:val="left" w:pos="10098"/>
        </w:tabs>
        <w:autoSpaceDE/>
        <w:autoSpaceDN/>
        <w:adjustRightInd/>
        <w:spacing w:line="240" w:lineRule="auto"/>
        <w:ind w:left="0" w:firstLine="426"/>
        <w:jc w:val="both"/>
        <w:rPr>
          <w:szCs w:val="24"/>
        </w:rPr>
      </w:pPr>
      <w:r w:rsidRPr="00C60810">
        <w:rPr>
          <w:szCs w:val="24"/>
        </w:rPr>
        <w:t xml:space="preserve">2.2.2.У разі виявлення недоліків за результатами наданих послуг чи їх невідповідності з вказівками </w:t>
      </w:r>
      <w:r w:rsidR="00C66951" w:rsidRPr="00C60810">
        <w:rPr>
          <w:szCs w:val="24"/>
        </w:rPr>
        <w:t>Замовника</w:t>
      </w:r>
      <w:r w:rsidRPr="00C60810">
        <w:rPr>
          <w:szCs w:val="24"/>
        </w:rPr>
        <w:t xml:space="preserve">, </w:t>
      </w:r>
      <w:r w:rsidR="00C66951" w:rsidRPr="00C60810">
        <w:rPr>
          <w:szCs w:val="24"/>
        </w:rPr>
        <w:t>Замовник</w:t>
      </w:r>
      <w:r w:rsidRPr="00C60810">
        <w:rPr>
          <w:szCs w:val="24"/>
        </w:rPr>
        <w:t xml:space="preserve"> надає Виконавцю свої письмові зауваження </w:t>
      </w:r>
      <w:r w:rsidR="00865289" w:rsidRPr="00C60810">
        <w:rPr>
          <w:szCs w:val="24"/>
        </w:rPr>
        <w:t>протягом 5 (п’яти) робочих днів</w:t>
      </w:r>
      <w:r w:rsidRPr="00C60810">
        <w:rPr>
          <w:szCs w:val="24"/>
        </w:rPr>
        <w:t xml:space="preserve"> з моменту прийому послуг</w:t>
      </w:r>
      <w:r w:rsidR="00865289" w:rsidRPr="00C60810">
        <w:rPr>
          <w:szCs w:val="24"/>
        </w:rPr>
        <w:t xml:space="preserve"> на підставі відповідного Акту наданих послуг</w:t>
      </w:r>
      <w:r w:rsidRPr="00C60810">
        <w:rPr>
          <w:szCs w:val="24"/>
        </w:rPr>
        <w:t>, які Виконавець зобов’язаний усунути в 10-</w:t>
      </w:r>
      <w:r w:rsidR="00DF16C2" w:rsidRPr="00C60810">
        <w:rPr>
          <w:szCs w:val="24"/>
        </w:rPr>
        <w:t>де</w:t>
      </w:r>
      <w:r w:rsidRPr="00C60810">
        <w:rPr>
          <w:szCs w:val="24"/>
        </w:rPr>
        <w:t>ний строк з моменту отримання зауважень.</w:t>
      </w:r>
    </w:p>
    <w:p w14:paraId="26EAEA1C" w14:textId="77777777" w:rsidR="00841D2A" w:rsidRPr="00C60810" w:rsidRDefault="00841D2A" w:rsidP="00EB1471">
      <w:pPr>
        <w:ind w:firstLine="426"/>
        <w:jc w:val="both"/>
        <w:rPr>
          <w:lang w:val="uk-UA"/>
        </w:rPr>
      </w:pPr>
    </w:p>
    <w:p w14:paraId="529C36F7" w14:textId="52E1F1AA" w:rsidR="00092F91" w:rsidRPr="00C60810" w:rsidRDefault="00092F91" w:rsidP="00EA3926">
      <w:pPr>
        <w:ind w:firstLine="426"/>
        <w:jc w:val="center"/>
        <w:rPr>
          <w:b/>
          <w:bCs/>
          <w:lang w:val="uk-UA"/>
        </w:rPr>
      </w:pPr>
      <w:r w:rsidRPr="00C60810">
        <w:rPr>
          <w:b/>
          <w:bCs/>
          <w:lang w:val="uk-UA"/>
        </w:rPr>
        <w:t xml:space="preserve">3. ЦІНА ДОГОВОРУ, ПОРЯДОК </w:t>
      </w:r>
      <w:r w:rsidR="002F57F6" w:rsidRPr="00C60810">
        <w:rPr>
          <w:b/>
          <w:bCs/>
          <w:lang w:val="uk-UA"/>
        </w:rPr>
        <w:t xml:space="preserve">ПЕРЕДАЧІ </w:t>
      </w:r>
      <w:r w:rsidRPr="00C60810">
        <w:rPr>
          <w:b/>
          <w:bCs/>
          <w:lang w:val="uk-UA"/>
        </w:rPr>
        <w:t>НАДАН</w:t>
      </w:r>
      <w:r w:rsidR="002F57F6" w:rsidRPr="00C60810">
        <w:rPr>
          <w:b/>
          <w:bCs/>
          <w:lang w:val="uk-UA"/>
        </w:rPr>
        <w:t>ИХ</w:t>
      </w:r>
      <w:r w:rsidRPr="00C60810">
        <w:rPr>
          <w:b/>
          <w:bCs/>
          <w:lang w:val="uk-UA"/>
        </w:rPr>
        <w:t xml:space="preserve"> ПОСЛУГ ТА ПОРЯДОК РОЗРАХУНКІВ</w:t>
      </w:r>
    </w:p>
    <w:p w14:paraId="436FA035" w14:textId="2BBB882F" w:rsidR="003A2706" w:rsidRPr="00C60810" w:rsidRDefault="003A2706" w:rsidP="00EA3926">
      <w:pPr>
        <w:ind w:firstLine="426"/>
        <w:jc w:val="both"/>
        <w:rPr>
          <w:b/>
          <w:lang w:val="uk-UA"/>
        </w:rPr>
      </w:pPr>
      <w:r w:rsidRPr="00C60810">
        <w:rPr>
          <w:lang w:val="uk-UA"/>
        </w:rPr>
        <w:t>3.1</w:t>
      </w:r>
      <w:r w:rsidR="00092F91" w:rsidRPr="00C60810">
        <w:rPr>
          <w:lang w:val="uk-UA"/>
        </w:rPr>
        <w:t xml:space="preserve"> </w:t>
      </w:r>
      <w:r w:rsidRPr="00C60810">
        <w:rPr>
          <w:lang w:val="uk-UA"/>
        </w:rPr>
        <w:t xml:space="preserve">Результатом наданих </w:t>
      </w:r>
      <w:r w:rsidRPr="00C60810">
        <w:rPr>
          <w:color w:val="000000"/>
          <w:lang w:val="uk-UA"/>
        </w:rPr>
        <w:t xml:space="preserve">послуг є фактично надані послуги з комп’ютерного програмування, консультування з питань інформатизації, інші послуги у сфері інформаційних технологій і комп'ютерних систем </w:t>
      </w:r>
      <w:r w:rsidR="00B309E2" w:rsidRPr="00C60810">
        <w:rPr>
          <w:lang w:val="uk-UA"/>
        </w:rPr>
        <w:t>згідно Інвойсу (рахунка-фактури), який одночасно є Актом наданих послуг</w:t>
      </w:r>
      <w:r w:rsidR="00FA2600" w:rsidRPr="00C60810">
        <w:rPr>
          <w:lang w:val="uk-UA"/>
        </w:rPr>
        <w:t>, що передається Виконавцем Замовнику</w:t>
      </w:r>
      <w:r w:rsidR="00800AE4" w:rsidRPr="00C60810">
        <w:rPr>
          <w:lang w:val="uk-UA"/>
        </w:rPr>
        <w:t xml:space="preserve"> та підписується Сторонами</w:t>
      </w:r>
      <w:r w:rsidR="00FA2600" w:rsidRPr="00C60810">
        <w:rPr>
          <w:lang w:val="uk-UA"/>
        </w:rPr>
        <w:t xml:space="preserve"> </w:t>
      </w:r>
      <w:r w:rsidR="00800AE4" w:rsidRPr="00C60810">
        <w:rPr>
          <w:lang w:val="uk-UA"/>
        </w:rPr>
        <w:t xml:space="preserve">щомісячно </w:t>
      </w:r>
      <w:r w:rsidR="00FA2600" w:rsidRPr="00C60810">
        <w:rPr>
          <w:lang w:val="uk-UA"/>
        </w:rPr>
        <w:t>за фактом надан</w:t>
      </w:r>
      <w:r w:rsidR="0011706A" w:rsidRPr="00C60810">
        <w:rPr>
          <w:lang w:val="uk-UA"/>
        </w:rPr>
        <w:t>их Виконавцем</w:t>
      </w:r>
      <w:r w:rsidR="00FA2600" w:rsidRPr="00C60810">
        <w:rPr>
          <w:lang w:val="uk-UA"/>
        </w:rPr>
        <w:t xml:space="preserve"> послуг</w:t>
      </w:r>
      <w:r w:rsidRPr="00C60810">
        <w:rPr>
          <w:color w:val="000000"/>
          <w:lang w:val="uk-UA"/>
        </w:rPr>
        <w:t>.</w:t>
      </w:r>
    </w:p>
    <w:p w14:paraId="437034E1" w14:textId="545B9D38" w:rsidR="00092F91" w:rsidRPr="00C60810" w:rsidRDefault="005F3787" w:rsidP="00800AE4">
      <w:pPr>
        <w:pStyle w:val="ListParagraph"/>
        <w:numPr>
          <w:ilvl w:val="1"/>
          <w:numId w:val="46"/>
        </w:numPr>
        <w:ind w:left="0" w:firstLine="426"/>
        <w:jc w:val="both"/>
        <w:rPr>
          <w:lang w:val="uk-UA"/>
        </w:rPr>
      </w:pPr>
      <w:r w:rsidRPr="00C60810">
        <w:rPr>
          <w:lang w:val="uk-UA"/>
        </w:rPr>
        <w:t xml:space="preserve"> </w:t>
      </w:r>
      <w:r w:rsidR="000660AA" w:rsidRPr="00C60810">
        <w:rPr>
          <w:lang w:val="uk-UA"/>
        </w:rPr>
        <w:t>Замовник щомісячно оплачує фактично надані</w:t>
      </w:r>
      <w:r w:rsidR="0011706A" w:rsidRPr="00C60810">
        <w:rPr>
          <w:lang w:val="uk-UA"/>
        </w:rPr>
        <w:t xml:space="preserve"> Виконав</w:t>
      </w:r>
      <w:r w:rsidR="00145A40" w:rsidRPr="00C60810">
        <w:rPr>
          <w:lang w:val="uk-UA"/>
        </w:rPr>
        <w:t>цем</w:t>
      </w:r>
      <w:r w:rsidR="000660AA" w:rsidRPr="00C60810">
        <w:rPr>
          <w:lang w:val="uk-UA"/>
        </w:rPr>
        <w:t xml:space="preserve"> послуги протягом </w:t>
      </w:r>
      <w:proofErr w:type="spellStart"/>
      <w:r w:rsidR="000660AA" w:rsidRPr="00C60810">
        <w:rPr>
          <w:lang w:val="uk-UA"/>
        </w:rPr>
        <w:t>діі</w:t>
      </w:r>
      <w:proofErr w:type="spellEnd"/>
      <w:r w:rsidR="000660AA" w:rsidRPr="00C60810">
        <w:rPr>
          <w:lang w:val="uk-UA"/>
        </w:rPr>
        <w:t xml:space="preserve">̈ цього Договору. Вартість послуг за Договором визначається відповідно до фактичного обсягу наданих Виконавцем послуг за </w:t>
      </w:r>
      <w:proofErr w:type="spellStart"/>
      <w:r w:rsidR="000660AA" w:rsidRPr="00C60810">
        <w:rPr>
          <w:lang w:val="uk-UA"/>
        </w:rPr>
        <w:t>відповіднии</w:t>
      </w:r>
      <w:proofErr w:type="spellEnd"/>
      <w:r w:rsidR="000660AA" w:rsidRPr="00C60810">
        <w:rPr>
          <w:lang w:val="uk-UA"/>
        </w:rPr>
        <w:t xml:space="preserve">̆ період та узгоджується Сторонами в </w:t>
      </w:r>
      <w:proofErr w:type="spellStart"/>
      <w:r w:rsidR="000660AA" w:rsidRPr="00C60810">
        <w:rPr>
          <w:lang w:val="uk-UA"/>
        </w:rPr>
        <w:t>Інвойсі</w:t>
      </w:r>
      <w:proofErr w:type="spellEnd"/>
      <w:r w:rsidR="000660AA" w:rsidRPr="00C60810">
        <w:rPr>
          <w:lang w:val="uk-UA"/>
        </w:rPr>
        <w:t xml:space="preserve">. </w:t>
      </w:r>
      <w:r w:rsidR="004B011B" w:rsidRPr="00C60810">
        <w:rPr>
          <w:lang w:val="uk-UA"/>
        </w:rPr>
        <w:t>Підписання Замовником та о</w:t>
      </w:r>
      <w:r w:rsidR="000660AA" w:rsidRPr="00C60810">
        <w:rPr>
          <w:lang w:val="uk-UA"/>
        </w:rPr>
        <w:t xml:space="preserve">плата Інвойсу (рахунку-фактури) є підтвердженням факту прийняття </w:t>
      </w:r>
      <w:r w:rsidR="000660AA" w:rsidRPr="00C60810">
        <w:rPr>
          <w:lang w:val="uk-UA"/>
        </w:rPr>
        <w:lastRenderedPageBreak/>
        <w:t>Замовником наданих Виконавцем послуг за цим Договором та відсутність будь</w:t>
      </w:r>
      <w:r w:rsidR="004B011B" w:rsidRPr="00C60810">
        <w:rPr>
          <w:lang w:val="uk-UA"/>
        </w:rPr>
        <w:t>-</w:t>
      </w:r>
      <w:r w:rsidR="000660AA" w:rsidRPr="00C60810">
        <w:rPr>
          <w:lang w:val="uk-UA"/>
        </w:rPr>
        <w:t>яких зауважень та претензій з боку Замовника</w:t>
      </w:r>
      <w:r w:rsidR="004B011B" w:rsidRPr="00C60810">
        <w:rPr>
          <w:lang w:val="uk-UA"/>
        </w:rPr>
        <w:t xml:space="preserve"> за відповідний період надання послуг</w:t>
      </w:r>
      <w:r w:rsidR="000660AA" w:rsidRPr="00C60810">
        <w:rPr>
          <w:lang w:val="uk-UA"/>
        </w:rPr>
        <w:t>.</w:t>
      </w:r>
    </w:p>
    <w:p w14:paraId="182D9F41" w14:textId="411C0926" w:rsidR="00092F91" w:rsidRPr="00C60810" w:rsidRDefault="005F3787" w:rsidP="00800AE4">
      <w:pPr>
        <w:pStyle w:val="ListParagraph"/>
        <w:numPr>
          <w:ilvl w:val="1"/>
          <w:numId w:val="46"/>
        </w:numPr>
        <w:ind w:left="0" w:firstLine="426"/>
        <w:jc w:val="both"/>
        <w:rPr>
          <w:lang w:val="uk-UA"/>
        </w:rPr>
      </w:pPr>
      <w:r w:rsidRPr="00C60810">
        <w:rPr>
          <w:lang w:val="uk-UA"/>
        </w:rPr>
        <w:t xml:space="preserve"> </w:t>
      </w:r>
      <w:r w:rsidR="000660AA" w:rsidRPr="00C60810">
        <w:rPr>
          <w:lang w:val="uk-UA"/>
        </w:rPr>
        <w:t xml:space="preserve">За надані послуги за цим </w:t>
      </w:r>
      <w:r w:rsidR="004B011B" w:rsidRPr="00C60810">
        <w:rPr>
          <w:lang w:val="uk-UA"/>
        </w:rPr>
        <w:t>Д</w:t>
      </w:r>
      <w:r w:rsidR="000660AA" w:rsidRPr="00C60810">
        <w:rPr>
          <w:lang w:val="uk-UA"/>
        </w:rPr>
        <w:t xml:space="preserve">оговором </w:t>
      </w:r>
      <w:r w:rsidR="004C743D" w:rsidRPr="00C60810">
        <w:rPr>
          <w:lang w:val="uk-UA"/>
        </w:rPr>
        <w:t xml:space="preserve">Замовник </w:t>
      </w:r>
      <w:r w:rsidR="000660AA" w:rsidRPr="00C60810">
        <w:rPr>
          <w:lang w:val="uk-UA"/>
        </w:rPr>
        <w:t xml:space="preserve">виплачує </w:t>
      </w:r>
      <w:r w:rsidR="004C743D" w:rsidRPr="00C60810">
        <w:rPr>
          <w:lang w:val="uk-UA"/>
        </w:rPr>
        <w:t xml:space="preserve">Виконавцю </w:t>
      </w:r>
      <w:r w:rsidR="008245C2" w:rsidRPr="00C60810">
        <w:rPr>
          <w:lang w:val="uk-UA"/>
        </w:rPr>
        <w:t xml:space="preserve">вартість послуг </w:t>
      </w:r>
      <w:r w:rsidR="000660AA" w:rsidRPr="00C60810">
        <w:rPr>
          <w:lang w:val="uk-UA"/>
        </w:rPr>
        <w:t>як добуток кількості годин</w:t>
      </w:r>
      <w:r w:rsidR="004B011B" w:rsidRPr="00C60810">
        <w:rPr>
          <w:lang w:val="uk-UA"/>
        </w:rPr>
        <w:t>,</w:t>
      </w:r>
      <w:r w:rsidR="000660AA" w:rsidRPr="00C60810">
        <w:rPr>
          <w:lang w:val="uk-UA"/>
        </w:rPr>
        <w:t xml:space="preserve"> витрачених для надання </w:t>
      </w:r>
      <w:r w:rsidR="004B011B" w:rsidRPr="00C60810">
        <w:rPr>
          <w:lang w:val="uk-UA"/>
        </w:rPr>
        <w:t>п</w:t>
      </w:r>
      <w:r w:rsidR="000660AA" w:rsidRPr="00C60810">
        <w:rPr>
          <w:lang w:val="uk-UA"/>
        </w:rPr>
        <w:t>ослуг на виконання поставленого Завдання</w:t>
      </w:r>
      <w:r w:rsidR="008245C2" w:rsidRPr="00C60810">
        <w:rPr>
          <w:lang w:val="uk-UA"/>
        </w:rPr>
        <w:t xml:space="preserve"> протягом</w:t>
      </w:r>
      <w:r w:rsidR="0072255D" w:rsidRPr="00C60810">
        <w:rPr>
          <w:lang w:val="uk-UA"/>
        </w:rPr>
        <w:t xml:space="preserve"> одного</w:t>
      </w:r>
      <w:r w:rsidR="008245C2" w:rsidRPr="00C60810">
        <w:rPr>
          <w:lang w:val="uk-UA"/>
        </w:rPr>
        <w:t xml:space="preserve"> місяця</w:t>
      </w:r>
      <w:r w:rsidR="000660AA" w:rsidRPr="00C60810">
        <w:rPr>
          <w:lang w:val="uk-UA"/>
        </w:rPr>
        <w:t xml:space="preserve">. Вартість 1 години Послуг обчислюється </w:t>
      </w:r>
      <w:r w:rsidR="004C743D" w:rsidRPr="00C60810">
        <w:rPr>
          <w:lang w:val="uk-UA"/>
        </w:rPr>
        <w:t xml:space="preserve">у </w:t>
      </w:r>
      <w:r w:rsidR="000660AA" w:rsidRPr="00C60810">
        <w:rPr>
          <w:lang w:val="uk-UA"/>
        </w:rPr>
        <w:t xml:space="preserve">гривнях відповідно до </w:t>
      </w:r>
      <w:proofErr w:type="spellStart"/>
      <w:r w:rsidR="000660AA" w:rsidRPr="00C60810">
        <w:rPr>
          <w:shd w:val="clear" w:color="auto" w:fill="FFFFFF"/>
          <w:lang w:val="uk-UA"/>
        </w:rPr>
        <w:t>офіційного</w:t>
      </w:r>
      <w:proofErr w:type="spellEnd"/>
      <w:r w:rsidR="000660AA" w:rsidRPr="00C60810">
        <w:rPr>
          <w:shd w:val="clear" w:color="auto" w:fill="FFFFFF"/>
          <w:lang w:val="uk-UA"/>
        </w:rPr>
        <w:t xml:space="preserve"> курсу Національного банку </w:t>
      </w:r>
      <w:proofErr w:type="spellStart"/>
      <w:r w:rsidR="000660AA" w:rsidRPr="00C60810">
        <w:rPr>
          <w:shd w:val="clear" w:color="auto" w:fill="FFFFFF"/>
          <w:lang w:val="uk-UA"/>
        </w:rPr>
        <w:t>України</w:t>
      </w:r>
      <w:proofErr w:type="spellEnd"/>
      <w:r w:rsidR="000660AA" w:rsidRPr="00C60810">
        <w:rPr>
          <w:shd w:val="clear" w:color="auto" w:fill="FFFFFF"/>
          <w:lang w:val="uk-UA"/>
        </w:rPr>
        <w:t>, встановлен</w:t>
      </w:r>
      <w:r w:rsidR="004B011B" w:rsidRPr="00C60810">
        <w:rPr>
          <w:shd w:val="clear" w:color="auto" w:fill="FFFFFF"/>
          <w:lang w:val="uk-UA"/>
        </w:rPr>
        <w:t>ого</w:t>
      </w:r>
      <w:r w:rsidR="000660AA" w:rsidRPr="00C60810">
        <w:rPr>
          <w:shd w:val="clear" w:color="auto" w:fill="FFFFFF"/>
          <w:lang w:val="uk-UA"/>
        </w:rPr>
        <w:t xml:space="preserve"> </w:t>
      </w:r>
      <w:r w:rsidRPr="00C60810">
        <w:rPr>
          <w:color w:val="000000"/>
          <w:lang w:val="uk-UA"/>
        </w:rPr>
        <w:t>для долара США на день платежу</w:t>
      </w:r>
      <w:r w:rsidR="004B011B" w:rsidRPr="00C60810">
        <w:rPr>
          <w:shd w:val="clear" w:color="auto" w:fill="FFFFFF"/>
          <w:lang w:val="uk-UA"/>
        </w:rPr>
        <w:t>,</w:t>
      </w:r>
      <w:r w:rsidR="000660AA" w:rsidRPr="00C60810">
        <w:rPr>
          <w:shd w:val="clear" w:color="auto" w:fill="FFFFFF"/>
          <w:lang w:val="uk-UA"/>
        </w:rPr>
        <w:t xml:space="preserve"> </w:t>
      </w:r>
      <w:r w:rsidR="000660AA" w:rsidRPr="00C60810">
        <w:rPr>
          <w:lang w:val="uk-UA"/>
        </w:rPr>
        <w:t xml:space="preserve">до суми </w:t>
      </w:r>
      <w:r w:rsidR="00B00C9C" w:rsidRPr="00C60810">
        <w:rPr>
          <w:lang w:val="uk-UA"/>
        </w:rPr>
        <w:t>іноземної</w:t>
      </w:r>
      <w:r w:rsidR="000660AA" w:rsidRPr="00C60810">
        <w:rPr>
          <w:lang w:val="uk-UA"/>
        </w:rPr>
        <w:t>̈ валюти</w:t>
      </w:r>
      <w:r w:rsidR="00B00C9C" w:rsidRPr="00C60810">
        <w:rPr>
          <w:lang w:val="uk-UA"/>
        </w:rPr>
        <w:t xml:space="preserve"> та становить 15 доларів за одну людно-годину</w:t>
      </w:r>
      <w:r w:rsidR="000660AA" w:rsidRPr="00C60810">
        <w:rPr>
          <w:lang w:val="uk-UA"/>
        </w:rPr>
        <w:t>. Загальна ціна Договору складається з вартості наданих Виконавцем послуг, визначених в усіх Інвойсах, які підписані Сторонами</w:t>
      </w:r>
      <w:r w:rsidR="004B011B" w:rsidRPr="00C60810">
        <w:rPr>
          <w:lang w:val="uk-UA"/>
        </w:rPr>
        <w:t xml:space="preserve"> протягом строку дії цього Договору</w:t>
      </w:r>
      <w:r w:rsidR="000660AA" w:rsidRPr="00C60810">
        <w:rPr>
          <w:lang w:val="uk-UA"/>
        </w:rPr>
        <w:t xml:space="preserve">. </w:t>
      </w:r>
    </w:p>
    <w:p w14:paraId="73F73092" w14:textId="487DB53B" w:rsidR="00092F91" w:rsidRPr="00C60810" w:rsidRDefault="0095036E" w:rsidP="00674960">
      <w:pPr>
        <w:pStyle w:val="ListParagraph"/>
        <w:numPr>
          <w:ilvl w:val="1"/>
          <w:numId w:val="46"/>
        </w:numPr>
        <w:ind w:left="0" w:firstLine="426"/>
        <w:jc w:val="both"/>
        <w:rPr>
          <w:lang w:val="uk-UA"/>
        </w:rPr>
      </w:pPr>
      <w:r w:rsidRPr="00C60810">
        <w:rPr>
          <w:lang w:val="uk-UA"/>
        </w:rPr>
        <w:t xml:space="preserve"> </w:t>
      </w:r>
      <w:r w:rsidR="000660AA" w:rsidRPr="00C60810">
        <w:rPr>
          <w:lang w:val="uk-UA"/>
        </w:rPr>
        <w:t>Оплата послуг</w:t>
      </w:r>
      <w:r w:rsidR="00B96946" w:rsidRPr="00C60810">
        <w:rPr>
          <w:lang w:val="uk-UA"/>
        </w:rPr>
        <w:t>,</w:t>
      </w:r>
      <w:r w:rsidR="000660AA" w:rsidRPr="00C60810">
        <w:rPr>
          <w:lang w:val="uk-UA"/>
        </w:rPr>
        <w:t xml:space="preserve"> наданих Виконавцем</w:t>
      </w:r>
      <w:r w:rsidR="00B96946" w:rsidRPr="00C60810">
        <w:rPr>
          <w:lang w:val="uk-UA"/>
        </w:rPr>
        <w:t>,</w:t>
      </w:r>
      <w:r w:rsidR="000660AA" w:rsidRPr="00C60810">
        <w:rPr>
          <w:lang w:val="uk-UA"/>
        </w:rPr>
        <w:t xml:space="preserve"> </w:t>
      </w:r>
      <w:proofErr w:type="spellStart"/>
      <w:r w:rsidR="000660AA" w:rsidRPr="00C60810">
        <w:rPr>
          <w:lang w:val="uk-UA"/>
        </w:rPr>
        <w:t>здійснюється</w:t>
      </w:r>
      <w:proofErr w:type="spellEnd"/>
      <w:r w:rsidR="000660AA" w:rsidRPr="00C60810">
        <w:rPr>
          <w:lang w:val="uk-UA"/>
        </w:rPr>
        <w:t xml:space="preserve"> Замовником з врахуванням умови п. </w:t>
      </w:r>
      <w:r w:rsidR="0007344D" w:rsidRPr="00C60810">
        <w:rPr>
          <w:lang w:val="uk-UA"/>
        </w:rPr>
        <w:t>3</w:t>
      </w:r>
      <w:r w:rsidR="000660AA" w:rsidRPr="00C60810">
        <w:rPr>
          <w:lang w:val="uk-UA"/>
        </w:rPr>
        <w:t xml:space="preserve">.3. </w:t>
      </w:r>
      <w:r w:rsidR="00B96946" w:rsidRPr="00C60810">
        <w:rPr>
          <w:lang w:val="uk-UA"/>
        </w:rPr>
        <w:t xml:space="preserve">цього </w:t>
      </w:r>
      <w:r w:rsidR="000660AA" w:rsidRPr="00C60810">
        <w:rPr>
          <w:lang w:val="uk-UA"/>
        </w:rPr>
        <w:t xml:space="preserve">Договору в </w:t>
      </w:r>
      <w:proofErr w:type="spellStart"/>
      <w:r w:rsidR="000660AA" w:rsidRPr="00C60810">
        <w:rPr>
          <w:lang w:val="uk-UA"/>
        </w:rPr>
        <w:t>національніи</w:t>
      </w:r>
      <w:proofErr w:type="spellEnd"/>
      <w:r w:rsidR="000660AA" w:rsidRPr="00C60810">
        <w:rPr>
          <w:lang w:val="uk-UA"/>
        </w:rPr>
        <w:t xml:space="preserve">̆ валюті </w:t>
      </w:r>
      <w:r w:rsidR="00B96946" w:rsidRPr="00C60810">
        <w:rPr>
          <w:lang w:val="uk-UA"/>
        </w:rPr>
        <w:t xml:space="preserve">– гривні у </w:t>
      </w:r>
      <w:proofErr w:type="spellStart"/>
      <w:r w:rsidR="000660AA" w:rsidRPr="00C60810">
        <w:rPr>
          <w:lang w:val="uk-UA"/>
        </w:rPr>
        <w:t>безготівковіи</w:t>
      </w:r>
      <w:proofErr w:type="spellEnd"/>
      <w:r w:rsidR="000660AA" w:rsidRPr="00C60810">
        <w:rPr>
          <w:lang w:val="uk-UA"/>
        </w:rPr>
        <w:t xml:space="preserve">̆ формі шляхом переказу грошових коштів на </w:t>
      </w:r>
      <w:proofErr w:type="spellStart"/>
      <w:r w:rsidR="000660AA" w:rsidRPr="00C60810">
        <w:rPr>
          <w:lang w:val="uk-UA"/>
        </w:rPr>
        <w:t>поточнии</w:t>
      </w:r>
      <w:proofErr w:type="spellEnd"/>
      <w:r w:rsidR="000660AA" w:rsidRPr="00C60810">
        <w:rPr>
          <w:lang w:val="uk-UA"/>
        </w:rPr>
        <w:t>̆ рахунок Виконавця</w:t>
      </w:r>
      <w:r w:rsidR="00B96946" w:rsidRPr="00C60810">
        <w:rPr>
          <w:lang w:val="uk-UA"/>
        </w:rPr>
        <w:t>, зазначений у реквізитах цього Договору</w:t>
      </w:r>
      <w:r w:rsidR="00CE0BF5" w:rsidRPr="00C60810">
        <w:rPr>
          <w:lang w:val="uk-UA"/>
        </w:rPr>
        <w:t>, у строки, встановлені у Додатку до цього Договору</w:t>
      </w:r>
      <w:r w:rsidR="000660AA" w:rsidRPr="00C60810">
        <w:rPr>
          <w:lang w:val="uk-UA"/>
        </w:rPr>
        <w:t xml:space="preserve">. </w:t>
      </w:r>
    </w:p>
    <w:p w14:paraId="6E3A7B2A" w14:textId="41807CC9" w:rsidR="00092F91" w:rsidRPr="00C60810" w:rsidRDefault="0095036E" w:rsidP="00674960">
      <w:pPr>
        <w:pStyle w:val="ListParagraph"/>
        <w:numPr>
          <w:ilvl w:val="1"/>
          <w:numId w:val="46"/>
        </w:numPr>
        <w:ind w:left="0" w:firstLine="426"/>
        <w:jc w:val="both"/>
        <w:rPr>
          <w:lang w:val="uk-UA"/>
        </w:rPr>
      </w:pPr>
      <w:r w:rsidRPr="00C60810">
        <w:rPr>
          <w:lang w:val="uk-UA"/>
        </w:rPr>
        <w:t xml:space="preserve"> </w:t>
      </w:r>
      <w:r w:rsidR="000660AA" w:rsidRPr="00C60810">
        <w:rPr>
          <w:lang w:val="uk-UA"/>
        </w:rPr>
        <w:t xml:space="preserve">За домовленістю Сторін Замовник може </w:t>
      </w:r>
      <w:proofErr w:type="spellStart"/>
      <w:r w:rsidR="000660AA" w:rsidRPr="00C60810">
        <w:rPr>
          <w:lang w:val="uk-UA"/>
        </w:rPr>
        <w:t>здійснювати</w:t>
      </w:r>
      <w:proofErr w:type="spellEnd"/>
      <w:r w:rsidR="000660AA" w:rsidRPr="00C60810">
        <w:rPr>
          <w:lang w:val="uk-UA"/>
        </w:rPr>
        <w:t xml:space="preserve"> попередню оплату послуг згідно Договору.</w:t>
      </w:r>
    </w:p>
    <w:p w14:paraId="05A020A8" w14:textId="793FFC2A" w:rsidR="003A2706" w:rsidRPr="00C60810" w:rsidRDefault="0095036E" w:rsidP="00674960">
      <w:pPr>
        <w:pStyle w:val="ListParagraph"/>
        <w:numPr>
          <w:ilvl w:val="1"/>
          <w:numId w:val="46"/>
        </w:numPr>
        <w:ind w:left="0" w:firstLine="426"/>
        <w:jc w:val="both"/>
        <w:rPr>
          <w:lang w:val="uk-UA"/>
        </w:rPr>
      </w:pPr>
      <w:r w:rsidRPr="00C60810">
        <w:rPr>
          <w:lang w:val="uk-UA"/>
        </w:rPr>
        <w:t xml:space="preserve"> </w:t>
      </w:r>
      <w:r w:rsidR="003A2706" w:rsidRPr="00C60810">
        <w:rPr>
          <w:lang w:val="uk-UA"/>
        </w:rPr>
        <w:t xml:space="preserve">Датою здійснення оплати по цьому Договору є дата зарахування грошових коштів на поточний рахунок </w:t>
      </w:r>
      <w:r w:rsidR="00FA2600" w:rsidRPr="00C60810">
        <w:rPr>
          <w:lang w:val="uk-UA"/>
        </w:rPr>
        <w:t>Виконавця</w:t>
      </w:r>
      <w:r w:rsidR="003A2706" w:rsidRPr="00C60810">
        <w:rPr>
          <w:lang w:val="uk-UA"/>
        </w:rPr>
        <w:t>.</w:t>
      </w:r>
    </w:p>
    <w:p w14:paraId="55B5F045" w14:textId="77777777" w:rsidR="00092F91" w:rsidRPr="00C60810" w:rsidRDefault="00092F91" w:rsidP="00674960">
      <w:pPr>
        <w:pStyle w:val="ListParagraph"/>
        <w:ind w:left="0" w:firstLine="426"/>
        <w:rPr>
          <w:lang w:val="uk-UA"/>
        </w:rPr>
      </w:pPr>
    </w:p>
    <w:p w14:paraId="3F54F087" w14:textId="77777777" w:rsidR="00092F91" w:rsidRPr="00C60810" w:rsidRDefault="00092F91" w:rsidP="00674960">
      <w:pPr>
        <w:ind w:firstLine="426"/>
        <w:jc w:val="center"/>
        <w:rPr>
          <w:b/>
          <w:bCs/>
          <w:lang w:val="uk-UA"/>
        </w:rPr>
      </w:pPr>
      <w:r w:rsidRPr="00C60810">
        <w:rPr>
          <w:b/>
          <w:bCs/>
          <w:lang w:val="uk-UA"/>
        </w:rPr>
        <w:t>4  СТРОКИ НАДАННЯ ПОСЛУГ</w:t>
      </w:r>
    </w:p>
    <w:p w14:paraId="389C543E" w14:textId="26B9CC99" w:rsidR="00092F91" w:rsidRPr="00C60810" w:rsidRDefault="0095036E" w:rsidP="00674960">
      <w:pPr>
        <w:pStyle w:val="ListParagraph"/>
        <w:numPr>
          <w:ilvl w:val="1"/>
          <w:numId w:val="45"/>
        </w:numPr>
        <w:ind w:left="0" w:firstLine="426"/>
        <w:jc w:val="both"/>
        <w:rPr>
          <w:lang w:val="uk-UA"/>
        </w:rPr>
      </w:pPr>
      <w:r w:rsidRPr="00C60810">
        <w:rPr>
          <w:lang w:val="uk-UA"/>
        </w:rPr>
        <w:t xml:space="preserve"> </w:t>
      </w:r>
      <w:r w:rsidR="00092F91" w:rsidRPr="00C60810">
        <w:rPr>
          <w:lang w:val="uk-UA"/>
        </w:rPr>
        <w:t xml:space="preserve">Виконавець зобов’язується надати послуги протягом всього </w:t>
      </w:r>
      <w:r w:rsidR="00CE0BF5" w:rsidRPr="00C60810">
        <w:rPr>
          <w:lang w:val="uk-UA"/>
        </w:rPr>
        <w:t xml:space="preserve">строку </w:t>
      </w:r>
      <w:r w:rsidR="00092F91" w:rsidRPr="00C60810">
        <w:rPr>
          <w:lang w:val="uk-UA"/>
        </w:rPr>
        <w:t>дії Договору.</w:t>
      </w:r>
    </w:p>
    <w:p w14:paraId="16B52B90" w14:textId="77777777" w:rsidR="00092F91" w:rsidRPr="00C60810" w:rsidRDefault="00092F91" w:rsidP="00674960">
      <w:pPr>
        <w:pStyle w:val="ListParagraph"/>
        <w:ind w:left="0" w:firstLine="426"/>
        <w:rPr>
          <w:b/>
          <w:bCs/>
          <w:lang w:val="uk-UA"/>
        </w:rPr>
      </w:pPr>
    </w:p>
    <w:p w14:paraId="5A935B83" w14:textId="77777777" w:rsidR="003A2706" w:rsidRPr="00C60810" w:rsidRDefault="003A2706" w:rsidP="00C72AE1">
      <w:pPr>
        <w:pStyle w:val="ListParagraph"/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bCs/>
          <w:lang w:val="uk-UA"/>
        </w:rPr>
      </w:pPr>
      <w:r w:rsidRPr="00C60810">
        <w:rPr>
          <w:b/>
          <w:bCs/>
          <w:lang w:val="uk-UA"/>
        </w:rPr>
        <w:t>ВІДПОВІДАЛЬНІСТЬ СТОРІН</w:t>
      </w:r>
      <w:r w:rsidR="00134DB4" w:rsidRPr="00C60810">
        <w:rPr>
          <w:b/>
          <w:bCs/>
          <w:lang w:val="uk-UA"/>
        </w:rPr>
        <w:t xml:space="preserve"> </w:t>
      </w:r>
    </w:p>
    <w:p w14:paraId="4723524C" w14:textId="77777777" w:rsidR="00092F91" w:rsidRPr="00C60810" w:rsidRDefault="00092F91" w:rsidP="00674960">
      <w:pPr>
        <w:ind w:firstLine="426"/>
        <w:jc w:val="both"/>
        <w:rPr>
          <w:lang w:val="uk-UA"/>
        </w:rPr>
      </w:pPr>
      <w:r w:rsidRPr="00C60810">
        <w:rPr>
          <w:lang w:val="uk-UA"/>
        </w:rPr>
        <w:t>5</w:t>
      </w:r>
      <w:r w:rsidR="003A2706" w:rsidRPr="00C60810">
        <w:rPr>
          <w:lang w:val="uk-UA"/>
        </w:rPr>
        <w:t>.1 За невиконання або неналежне виконання умов цього Договору Сторони несуть відповідальність у відповідності до діючого законодавству України.</w:t>
      </w:r>
    </w:p>
    <w:p w14:paraId="198A6D85" w14:textId="5BEF6747" w:rsidR="00134DB4" w:rsidRPr="00C60810" w:rsidRDefault="00092F91" w:rsidP="00674960">
      <w:pPr>
        <w:ind w:firstLine="426"/>
        <w:jc w:val="both"/>
        <w:rPr>
          <w:lang w:val="uk-UA"/>
        </w:rPr>
      </w:pPr>
      <w:r w:rsidRPr="00C60810">
        <w:rPr>
          <w:lang w:val="uk-UA"/>
        </w:rPr>
        <w:t xml:space="preserve">5.2 </w:t>
      </w:r>
      <w:r w:rsidR="003A2706" w:rsidRPr="00C60810">
        <w:rPr>
          <w:lang w:val="uk-UA"/>
        </w:rPr>
        <w:t>Виконавець несе відповідальність за якість послуг, що надаються</w:t>
      </w:r>
      <w:r w:rsidR="00C23247" w:rsidRPr="00C60810">
        <w:rPr>
          <w:lang w:val="uk-UA"/>
        </w:rPr>
        <w:t>, та зобов’язаний усувати всі недоліки у строки, визначені цим Договором або додатково погоджені Сторонами</w:t>
      </w:r>
      <w:r w:rsidR="003A2706" w:rsidRPr="00C60810">
        <w:rPr>
          <w:lang w:val="uk-UA"/>
        </w:rPr>
        <w:t>.</w:t>
      </w:r>
    </w:p>
    <w:p w14:paraId="6E985372" w14:textId="77777777" w:rsidR="003A2706" w:rsidRPr="00C60810" w:rsidRDefault="003A2706" w:rsidP="00674960">
      <w:pPr>
        <w:ind w:firstLine="426"/>
        <w:jc w:val="both"/>
        <w:rPr>
          <w:lang w:val="uk-UA"/>
        </w:rPr>
      </w:pPr>
    </w:p>
    <w:p w14:paraId="64C61BDF" w14:textId="6C9C4CCF" w:rsidR="003A2706" w:rsidRPr="00C60810" w:rsidRDefault="00092F91" w:rsidP="00C72AE1">
      <w:pPr>
        <w:jc w:val="center"/>
        <w:rPr>
          <w:b/>
          <w:bCs/>
          <w:lang w:val="uk-UA"/>
        </w:rPr>
      </w:pPr>
      <w:r w:rsidRPr="00C60810">
        <w:rPr>
          <w:b/>
          <w:bCs/>
          <w:lang w:val="uk-UA"/>
        </w:rPr>
        <w:t>6</w:t>
      </w:r>
      <w:r w:rsidR="003A2706" w:rsidRPr="00C60810">
        <w:rPr>
          <w:b/>
          <w:bCs/>
          <w:lang w:val="uk-UA"/>
        </w:rPr>
        <w:t xml:space="preserve">  СТРОК ДІЇ ДОГОВОРУ</w:t>
      </w:r>
    </w:p>
    <w:p w14:paraId="61EFC873" w14:textId="59684612" w:rsidR="003A2706" w:rsidRPr="00C60810" w:rsidRDefault="00092F91" w:rsidP="00674960">
      <w:pPr>
        <w:ind w:firstLine="426"/>
        <w:jc w:val="both"/>
        <w:rPr>
          <w:lang w:val="uk-UA"/>
        </w:rPr>
      </w:pPr>
      <w:r w:rsidRPr="00C60810">
        <w:rPr>
          <w:lang w:val="uk-UA"/>
        </w:rPr>
        <w:t>6</w:t>
      </w:r>
      <w:r w:rsidR="003A2706" w:rsidRPr="00C60810">
        <w:rPr>
          <w:lang w:val="uk-UA"/>
        </w:rPr>
        <w:t xml:space="preserve">.1. </w:t>
      </w:r>
      <w:r w:rsidR="003A2706" w:rsidRPr="00C60810">
        <w:rPr>
          <w:color w:val="000000"/>
          <w:lang w:val="uk-UA"/>
        </w:rPr>
        <w:t xml:space="preserve">Цей Договір вважається укладеним і набирає чинності з моменту його підписання Сторонами та його скріплення печатками Сторін, </w:t>
      </w:r>
      <w:r w:rsidR="00B309E2" w:rsidRPr="00C60810">
        <w:rPr>
          <w:color w:val="000000"/>
          <w:lang w:val="uk-UA"/>
        </w:rPr>
        <w:t>діє до 31 грудня 202</w:t>
      </w:r>
      <w:r w:rsidR="0072255D" w:rsidRPr="00C60810">
        <w:rPr>
          <w:color w:val="000000"/>
          <w:lang w:val="uk-UA"/>
        </w:rPr>
        <w:t>7</w:t>
      </w:r>
      <w:r w:rsidR="00B309E2" w:rsidRPr="00C60810">
        <w:rPr>
          <w:color w:val="000000"/>
          <w:lang w:val="uk-UA"/>
        </w:rPr>
        <w:t xml:space="preserve"> року </w:t>
      </w:r>
      <w:r w:rsidR="003A2706" w:rsidRPr="00C60810">
        <w:rPr>
          <w:lang w:val="uk-UA"/>
        </w:rPr>
        <w:t>та має юридичну силу до моменту виконання Сторонами усіх його умов.</w:t>
      </w:r>
      <w:r w:rsidR="00921071" w:rsidRPr="00C60810">
        <w:rPr>
          <w:lang w:val="uk-UA"/>
        </w:rPr>
        <w:t xml:space="preserve"> У випадку відсутності у Сторін зауважень щодо продовження строку дії цього Договору за 10 (десять) календарних днів до закінчення строку його дії, Договір вважається </w:t>
      </w:r>
      <w:r w:rsidR="00D64D99" w:rsidRPr="00C60810">
        <w:rPr>
          <w:lang w:val="uk-UA"/>
        </w:rPr>
        <w:t xml:space="preserve">автоматично продовженим </w:t>
      </w:r>
      <w:r w:rsidR="00921071" w:rsidRPr="00C60810">
        <w:rPr>
          <w:lang w:val="uk-UA"/>
        </w:rPr>
        <w:t xml:space="preserve">на кожен наступний </w:t>
      </w:r>
      <w:r w:rsidR="00D64D99" w:rsidRPr="00C60810">
        <w:rPr>
          <w:lang w:val="uk-UA"/>
        </w:rPr>
        <w:t>календарний рік</w:t>
      </w:r>
      <w:r w:rsidR="00921071" w:rsidRPr="00C60810">
        <w:rPr>
          <w:lang w:val="uk-UA"/>
        </w:rPr>
        <w:t>.</w:t>
      </w:r>
    </w:p>
    <w:p w14:paraId="46E9C5DC" w14:textId="77777777" w:rsidR="003A2706" w:rsidRPr="00C60810" w:rsidRDefault="003A2706" w:rsidP="00EB1471">
      <w:pPr>
        <w:ind w:firstLine="426"/>
        <w:jc w:val="both"/>
        <w:rPr>
          <w:lang w:val="uk-UA"/>
        </w:rPr>
      </w:pPr>
    </w:p>
    <w:p w14:paraId="115859D9" w14:textId="191D65D2" w:rsidR="003A2706" w:rsidRPr="00C60810" w:rsidRDefault="003A2706" w:rsidP="008E0FA2">
      <w:pPr>
        <w:pStyle w:val="ListParagraph"/>
        <w:widowControl w:val="0"/>
        <w:numPr>
          <w:ilvl w:val="0"/>
          <w:numId w:val="47"/>
        </w:numPr>
        <w:tabs>
          <w:tab w:val="left" w:pos="284"/>
        </w:tabs>
        <w:suppressAutoHyphens/>
        <w:autoSpaceDE w:val="0"/>
        <w:ind w:left="0" w:firstLine="0"/>
        <w:jc w:val="center"/>
        <w:rPr>
          <w:b/>
          <w:bCs/>
          <w:lang w:val="uk-UA"/>
        </w:rPr>
      </w:pPr>
      <w:r w:rsidRPr="00C60810">
        <w:rPr>
          <w:b/>
          <w:bCs/>
          <w:lang w:val="uk-UA"/>
        </w:rPr>
        <w:t>ОСОБЛИВІ УМОВИ</w:t>
      </w:r>
    </w:p>
    <w:p w14:paraId="5DFD5DAE" w14:textId="77777777" w:rsidR="00092F91" w:rsidRPr="00C60810" w:rsidRDefault="003A2706" w:rsidP="008E0FA2">
      <w:pPr>
        <w:pStyle w:val="ListParagraph"/>
        <w:numPr>
          <w:ilvl w:val="1"/>
          <w:numId w:val="47"/>
        </w:numPr>
        <w:tabs>
          <w:tab w:val="left" w:pos="851"/>
          <w:tab w:val="num" w:pos="1755"/>
        </w:tabs>
        <w:ind w:left="0"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Усі спори, що виникають з цього Договору або пов'язані із ним, вирішуються шляхом переговорів між Сторонами.</w:t>
      </w:r>
    </w:p>
    <w:p w14:paraId="07DE9A80" w14:textId="77777777" w:rsidR="00092F91" w:rsidRPr="00C60810" w:rsidRDefault="003A2706" w:rsidP="008E0FA2">
      <w:pPr>
        <w:pStyle w:val="ListParagraph"/>
        <w:numPr>
          <w:ilvl w:val="1"/>
          <w:numId w:val="47"/>
        </w:numPr>
        <w:tabs>
          <w:tab w:val="left" w:pos="851"/>
          <w:tab w:val="num" w:pos="1755"/>
        </w:tabs>
        <w:ind w:left="0"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14:paraId="18A334CD" w14:textId="74A38711" w:rsidR="003A2706" w:rsidRPr="00C60810" w:rsidRDefault="003A2706" w:rsidP="008E0FA2">
      <w:pPr>
        <w:pStyle w:val="ListParagraph"/>
        <w:numPr>
          <w:ilvl w:val="1"/>
          <w:numId w:val="47"/>
        </w:numPr>
        <w:tabs>
          <w:tab w:val="left" w:pos="851"/>
          <w:tab w:val="num" w:pos="1755"/>
        </w:tabs>
        <w:ind w:left="0"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 xml:space="preserve">Якщо інше прямо не передбачено цим Договором або чинним в Україні законодавством, цей Договір може бути розірваний </w:t>
      </w:r>
      <w:r w:rsidR="00FA2600" w:rsidRPr="00C60810">
        <w:rPr>
          <w:color w:val="000000"/>
          <w:lang w:val="uk-UA"/>
        </w:rPr>
        <w:t xml:space="preserve">за ініціативою будь-якої Сторони шляхом надсилання відповідного листа іншій </w:t>
      </w:r>
      <w:r w:rsidR="000F5D24" w:rsidRPr="00C60810">
        <w:rPr>
          <w:color w:val="000000"/>
          <w:lang w:val="uk-UA"/>
        </w:rPr>
        <w:t>С</w:t>
      </w:r>
      <w:r w:rsidR="00FA2600" w:rsidRPr="00C60810">
        <w:rPr>
          <w:color w:val="000000"/>
          <w:lang w:val="uk-UA"/>
        </w:rPr>
        <w:t xml:space="preserve">тороні </w:t>
      </w:r>
      <w:r w:rsidR="00CA2F70" w:rsidRPr="00C60810">
        <w:rPr>
          <w:color w:val="000000"/>
          <w:lang w:val="uk-UA"/>
        </w:rPr>
        <w:t xml:space="preserve">не менше, ніж </w:t>
      </w:r>
      <w:r w:rsidR="00FA2600" w:rsidRPr="00C60810">
        <w:rPr>
          <w:color w:val="000000"/>
          <w:lang w:val="uk-UA"/>
        </w:rPr>
        <w:t xml:space="preserve">за </w:t>
      </w:r>
      <w:r w:rsidR="009A7DE8" w:rsidRPr="00C60810">
        <w:rPr>
          <w:color w:val="000000"/>
          <w:lang w:val="uk-UA"/>
        </w:rPr>
        <w:t>30</w:t>
      </w:r>
      <w:r w:rsidR="00CA2F70" w:rsidRPr="00C60810">
        <w:rPr>
          <w:color w:val="000000"/>
          <w:lang w:val="uk-UA"/>
        </w:rPr>
        <w:t xml:space="preserve"> (</w:t>
      </w:r>
      <w:r w:rsidR="009A7DE8" w:rsidRPr="00C60810">
        <w:rPr>
          <w:color w:val="000000"/>
          <w:lang w:val="uk-UA"/>
        </w:rPr>
        <w:t>тридцять</w:t>
      </w:r>
      <w:r w:rsidR="00CA2F70" w:rsidRPr="00C60810">
        <w:rPr>
          <w:color w:val="000000"/>
          <w:lang w:val="uk-UA"/>
        </w:rPr>
        <w:t>)</w:t>
      </w:r>
      <w:r w:rsidR="00FA2600" w:rsidRPr="00C60810">
        <w:rPr>
          <w:color w:val="000000"/>
          <w:lang w:val="uk-UA"/>
        </w:rPr>
        <w:t xml:space="preserve"> робочих днів до дати розірвання</w:t>
      </w:r>
      <w:r w:rsidRPr="00C60810">
        <w:rPr>
          <w:color w:val="000000"/>
          <w:lang w:val="uk-UA"/>
        </w:rPr>
        <w:t>.</w:t>
      </w:r>
    </w:p>
    <w:p w14:paraId="53F354EF" w14:textId="77777777" w:rsidR="00DD6A7B" w:rsidRPr="00C60810" w:rsidRDefault="00DD6A7B" w:rsidP="00204501">
      <w:pPr>
        <w:ind w:right="-7"/>
        <w:jc w:val="both"/>
        <w:rPr>
          <w:color w:val="000000"/>
          <w:lang w:val="uk-UA"/>
        </w:rPr>
      </w:pPr>
    </w:p>
    <w:p w14:paraId="10326E7E" w14:textId="1488A317" w:rsidR="003A2706" w:rsidRPr="00C60810" w:rsidRDefault="00092F91" w:rsidP="00CD48C6">
      <w:pPr>
        <w:ind w:right="-7"/>
        <w:jc w:val="center"/>
        <w:rPr>
          <w:b/>
          <w:color w:val="000000"/>
          <w:lang w:val="uk-UA"/>
        </w:rPr>
      </w:pPr>
      <w:r w:rsidRPr="00C60810">
        <w:rPr>
          <w:b/>
          <w:color w:val="000000"/>
          <w:lang w:val="uk-UA"/>
        </w:rPr>
        <w:t>8</w:t>
      </w:r>
      <w:r w:rsidR="003A2706" w:rsidRPr="00C60810">
        <w:rPr>
          <w:b/>
          <w:color w:val="000000"/>
          <w:lang w:val="uk-UA"/>
        </w:rPr>
        <w:t xml:space="preserve"> КОНФІДЕНЦІЙНА ІНФОРМАЦІЯ</w:t>
      </w:r>
    </w:p>
    <w:p w14:paraId="40118676" w14:textId="333D9E05" w:rsidR="00CD48C6" w:rsidRPr="00C60810" w:rsidRDefault="00092F91" w:rsidP="00CD48C6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8</w:t>
      </w:r>
      <w:r w:rsidR="003A2706" w:rsidRPr="00C60810">
        <w:rPr>
          <w:color w:val="000000"/>
          <w:lang w:val="uk-UA"/>
        </w:rPr>
        <w:t xml:space="preserve">.1. </w:t>
      </w:r>
      <w:r w:rsidR="00CD48C6" w:rsidRPr="00C60810">
        <w:rPr>
          <w:color w:val="000000"/>
          <w:lang w:val="uk-UA"/>
        </w:rPr>
        <w:t xml:space="preserve">Сторона, яка, у зв’язку з укладанням та/або виконанням цього Договору, отримує доступ до будь-яких даних, а також відомостей, які представляють собою комерційну таємницю, банківську таємницю, таємницю фінансової послуги, в </w:t>
      </w:r>
      <w:proofErr w:type="spellStart"/>
      <w:r w:rsidR="00CD48C6" w:rsidRPr="00C60810">
        <w:rPr>
          <w:color w:val="000000"/>
          <w:lang w:val="uk-UA"/>
        </w:rPr>
        <w:t>т.ч</w:t>
      </w:r>
      <w:proofErr w:type="spellEnd"/>
      <w:r w:rsidR="00CD48C6" w:rsidRPr="00C60810">
        <w:rPr>
          <w:color w:val="000000"/>
          <w:lang w:val="uk-UA"/>
        </w:rPr>
        <w:t>. таємницю страхування або іншу конфіденційну інформацію іншої Сторони (надалі – Конфіденційна інформація), зобов’язується не розкривати таку конфіденційну інформацію будь-яким третім особам без попередньої письмової згоди Сторони, яка є власником такої інформації. Замовник і Виконавець зобов’язуються утримуватись від дій з конфіденційною інформацією, які можуть спричинити збитки та зіпсувати ділову репутацію кожної із Сторін.</w:t>
      </w:r>
    </w:p>
    <w:p w14:paraId="2AA1463E" w14:textId="71C91DB3" w:rsidR="003A2706" w:rsidRPr="00C60810" w:rsidRDefault="00CD48C6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lastRenderedPageBreak/>
        <w:t xml:space="preserve">8.2. </w:t>
      </w:r>
      <w:r w:rsidR="003A2706" w:rsidRPr="00C60810">
        <w:rPr>
          <w:color w:val="000000"/>
          <w:lang w:val="uk-UA"/>
        </w:rPr>
        <w:t>Будь-яка конфіденційна інформація, що належала будь-якій Стороні до укладання цього Договору або отримана будь-якою Стороною протягом строку її дії та надана іншій Стороні в зв’язку з необхідністю для надання послуг за Договором, яка є таємною чи конфіденційною, не повинна розголошуватися іншою Стороною, щонайменше, протягом</w:t>
      </w:r>
      <w:r w:rsidRPr="00C60810">
        <w:rPr>
          <w:color w:val="000000"/>
          <w:lang w:val="uk-UA"/>
        </w:rPr>
        <w:t xml:space="preserve"> строку дії цього Договору та протягом</w:t>
      </w:r>
      <w:r w:rsidR="003A2706" w:rsidRPr="00C60810">
        <w:rPr>
          <w:color w:val="000000"/>
          <w:lang w:val="uk-UA"/>
        </w:rPr>
        <w:t xml:space="preserve"> 3 (трьох) років після завершення строку дії або анулювання цього Договору.</w:t>
      </w:r>
    </w:p>
    <w:p w14:paraId="081082C8" w14:textId="77DAD325" w:rsidR="003A2706" w:rsidRPr="00C60810" w:rsidRDefault="00092F91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8</w:t>
      </w:r>
      <w:r w:rsidR="003A2706" w:rsidRPr="00C60810">
        <w:rPr>
          <w:color w:val="000000"/>
          <w:lang w:val="uk-UA"/>
        </w:rPr>
        <w:t>.</w:t>
      </w:r>
      <w:r w:rsidR="00CD48C6" w:rsidRPr="00C60810">
        <w:rPr>
          <w:color w:val="000000"/>
          <w:lang w:val="uk-UA"/>
        </w:rPr>
        <w:t>3</w:t>
      </w:r>
      <w:r w:rsidR="003A2706" w:rsidRPr="00C60810">
        <w:rPr>
          <w:color w:val="000000"/>
          <w:lang w:val="uk-UA"/>
        </w:rPr>
        <w:t>. Зобов’язання кожної із Сторін по збереженню конфіденційної інформації іншої Сторони не діє, якщо:</w:t>
      </w:r>
    </w:p>
    <w:p w14:paraId="7C75E65A" w14:textId="045EA56B" w:rsidR="003A2706" w:rsidRPr="00C60810" w:rsidRDefault="00092F91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8</w:t>
      </w:r>
      <w:r w:rsidR="003A2706" w:rsidRPr="00C60810">
        <w:rPr>
          <w:color w:val="000000"/>
          <w:lang w:val="uk-UA"/>
        </w:rPr>
        <w:t>.</w:t>
      </w:r>
      <w:r w:rsidR="00CD48C6" w:rsidRPr="00C60810">
        <w:rPr>
          <w:color w:val="000000"/>
          <w:lang w:val="uk-UA"/>
        </w:rPr>
        <w:t>3</w:t>
      </w:r>
      <w:r w:rsidR="003A2706" w:rsidRPr="00C60810">
        <w:rPr>
          <w:color w:val="000000"/>
          <w:lang w:val="uk-UA"/>
        </w:rPr>
        <w:t>.1. Така інформація вже мала інша Сторона перед отриманням її від власника;</w:t>
      </w:r>
    </w:p>
    <w:p w14:paraId="521317A2" w14:textId="47335FE3" w:rsidR="003A2706" w:rsidRPr="00C60810" w:rsidRDefault="00092F91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8</w:t>
      </w:r>
      <w:r w:rsidR="003A2706" w:rsidRPr="00C60810">
        <w:rPr>
          <w:color w:val="000000"/>
          <w:lang w:val="uk-UA"/>
        </w:rPr>
        <w:t>.</w:t>
      </w:r>
      <w:r w:rsidR="00CD48C6" w:rsidRPr="00C60810">
        <w:rPr>
          <w:color w:val="000000"/>
          <w:lang w:val="uk-UA"/>
        </w:rPr>
        <w:t>3</w:t>
      </w:r>
      <w:r w:rsidR="003A2706" w:rsidRPr="00C60810">
        <w:rPr>
          <w:color w:val="000000"/>
          <w:lang w:val="uk-UA"/>
        </w:rPr>
        <w:t>.2. Така інформація зараз або протягом чи після строку дії Договору стала загальновідомою якимось іншим шляхом, а не з причин порушення обов’язків про нерозголошення такої інформації, прийнятих за Договором;</w:t>
      </w:r>
    </w:p>
    <w:p w14:paraId="417E9551" w14:textId="30C8953F" w:rsidR="003A2706" w:rsidRPr="00C60810" w:rsidRDefault="00092F91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8</w:t>
      </w:r>
      <w:r w:rsidR="003A2706" w:rsidRPr="00C60810">
        <w:rPr>
          <w:color w:val="000000"/>
          <w:lang w:val="uk-UA"/>
        </w:rPr>
        <w:t>.</w:t>
      </w:r>
      <w:r w:rsidR="00CD48C6" w:rsidRPr="00C60810">
        <w:rPr>
          <w:color w:val="000000"/>
          <w:lang w:val="uk-UA"/>
        </w:rPr>
        <w:t>3</w:t>
      </w:r>
      <w:r w:rsidR="003A2706" w:rsidRPr="00C60810">
        <w:rPr>
          <w:color w:val="000000"/>
          <w:lang w:val="uk-UA"/>
        </w:rPr>
        <w:t>.3. Така інформація розголошена через комерційне використання або продаж її власником;</w:t>
      </w:r>
    </w:p>
    <w:p w14:paraId="30331ABF" w14:textId="628DB1C1" w:rsidR="003A2706" w:rsidRPr="00C60810" w:rsidRDefault="00092F91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8</w:t>
      </w:r>
      <w:r w:rsidR="003A2706" w:rsidRPr="00C60810">
        <w:rPr>
          <w:color w:val="000000"/>
          <w:lang w:val="uk-UA"/>
        </w:rPr>
        <w:t>.</w:t>
      </w:r>
      <w:r w:rsidR="00CD48C6" w:rsidRPr="00C60810">
        <w:rPr>
          <w:color w:val="000000"/>
          <w:lang w:val="uk-UA"/>
        </w:rPr>
        <w:t>3</w:t>
      </w:r>
      <w:r w:rsidR="003A2706" w:rsidRPr="00C60810">
        <w:rPr>
          <w:color w:val="000000"/>
          <w:lang w:val="uk-UA"/>
        </w:rPr>
        <w:t>.4. Інформація що отримана законним шляхом від третьої сторони без обмежень на її використання та без порушення цього Договору;</w:t>
      </w:r>
    </w:p>
    <w:p w14:paraId="3395CE74" w14:textId="0C27A890" w:rsidR="003A2706" w:rsidRPr="00C60810" w:rsidRDefault="00092F91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8</w:t>
      </w:r>
      <w:r w:rsidR="003A2706" w:rsidRPr="00C60810">
        <w:rPr>
          <w:color w:val="000000"/>
          <w:lang w:val="uk-UA"/>
        </w:rPr>
        <w:t>.</w:t>
      </w:r>
      <w:r w:rsidR="00CD48C6" w:rsidRPr="00C60810">
        <w:rPr>
          <w:color w:val="000000"/>
          <w:lang w:val="uk-UA"/>
        </w:rPr>
        <w:t>3</w:t>
      </w:r>
      <w:r w:rsidR="003A2706" w:rsidRPr="00C60810">
        <w:rPr>
          <w:color w:val="000000"/>
          <w:lang w:val="uk-UA"/>
        </w:rPr>
        <w:t>.5. Така інформація створена незалежним чином без порушення чинного Договору.</w:t>
      </w:r>
    </w:p>
    <w:p w14:paraId="0BA6264E" w14:textId="4253C197" w:rsidR="00CD48C6" w:rsidRPr="00C60810" w:rsidRDefault="00CD48C6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8.4. З метою забезпечення належних заходів інформаційної безпеки при наданні Виконавцем послуг Замовнику уповноважені особи Сторін зобов’язуються здійснювати обмін інформацією з обмеженим доступом в електронному вигляді виключно в захищеному вигляді, зашифрованою та захищеними каналами зв’язку, що унеможливлює доступ сторонніх осіб до такої інформації.</w:t>
      </w:r>
    </w:p>
    <w:p w14:paraId="151E1368" w14:textId="77777777" w:rsidR="003A2706" w:rsidRPr="00C60810" w:rsidRDefault="003A2706" w:rsidP="00EB1471">
      <w:pPr>
        <w:ind w:right="-7" w:firstLine="426"/>
        <w:jc w:val="both"/>
        <w:rPr>
          <w:color w:val="000000"/>
          <w:lang w:val="uk-UA"/>
        </w:rPr>
      </w:pPr>
    </w:p>
    <w:p w14:paraId="1E35D5DF" w14:textId="10445F85" w:rsidR="003A2706" w:rsidRPr="00C60810" w:rsidRDefault="00092F91" w:rsidP="00246244">
      <w:pPr>
        <w:ind w:right="-7"/>
        <w:jc w:val="center"/>
        <w:rPr>
          <w:b/>
          <w:color w:val="000000"/>
          <w:lang w:val="uk-UA"/>
        </w:rPr>
      </w:pPr>
      <w:r w:rsidRPr="00C60810">
        <w:rPr>
          <w:b/>
          <w:color w:val="000000"/>
          <w:lang w:val="uk-UA"/>
        </w:rPr>
        <w:t>9</w:t>
      </w:r>
      <w:r w:rsidR="003A2706" w:rsidRPr="00C60810">
        <w:rPr>
          <w:b/>
          <w:color w:val="000000"/>
          <w:lang w:val="uk-UA"/>
        </w:rPr>
        <w:t xml:space="preserve"> КОНФІДЕНЦІЙНІСТЬ ДОГОВОРУ</w:t>
      </w:r>
    </w:p>
    <w:p w14:paraId="125AA15C" w14:textId="70B901C8" w:rsidR="003A2706" w:rsidRPr="00C60810" w:rsidRDefault="00092F91" w:rsidP="00EB1471">
      <w:pPr>
        <w:ind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9</w:t>
      </w:r>
      <w:r w:rsidR="003A2706" w:rsidRPr="00C60810">
        <w:rPr>
          <w:color w:val="000000"/>
          <w:lang w:val="uk-UA"/>
        </w:rPr>
        <w:t xml:space="preserve">.1. Жодна із Сторін не має права ознайомлювати будь-яку третю сторону з предметом та змістом цього Договору, за винятком випадків необхідності отримання дозволу будь-якого урядового органу України або </w:t>
      </w:r>
      <w:r w:rsidR="00246244" w:rsidRPr="00C60810">
        <w:rPr>
          <w:color w:val="000000"/>
          <w:lang w:val="uk-UA"/>
        </w:rPr>
        <w:t xml:space="preserve">на запит </w:t>
      </w:r>
      <w:r w:rsidR="003A2706" w:rsidRPr="00C60810">
        <w:rPr>
          <w:color w:val="000000"/>
          <w:lang w:val="uk-UA"/>
        </w:rPr>
        <w:t xml:space="preserve">будь-якої </w:t>
      </w:r>
      <w:r w:rsidR="00246244" w:rsidRPr="00C60810">
        <w:rPr>
          <w:color w:val="000000"/>
          <w:lang w:val="uk-UA"/>
        </w:rPr>
        <w:t>державної установи (</w:t>
      </w:r>
      <w:r w:rsidR="003A2706" w:rsidRPr="00C60810">
        <w:rPr>
          <w:color w:val="000000"/>
          <w:lang w:val="uk-UA"/>
        </w:rPr>
        <w:t>організації</w:t>
      </w:r>
      <w:r w:rsidR="00246244" w:rsidRPr="00C60810">
        <w:rPr>
          <w:color w:val="000000"/>
          <w:lang w:val="uk-UA"/>
        </w:rPr>
        <w:t>)</w:t>
      </w:r>
      <w:r w:rsidR="003A2706" w:rsidRPr="00C60810">
        <w:rPr>
          <w:color w:val="000000"/>
          <w:lang w:val="uk-UA"/>
        </w:rPr>
        <w:t>, що має право контролювати діяльність Сторони, чи коли це може іншим чином вимагатися за законом.</w:t>
      </w:r>
    </w:p>
    <w:p w14:paraId="39ECF5A1" w14:textId="77777777" w:rsidR="003A2706" w:rsidRPr="00C60810" w:rsidRDefault="003A2706" w:rsidP="00EB1471">
      <w:pPr>
        <w:ind w:right="-7" w:firstLine="426"/>
        <w:jc w:val="both"/>
        <w:rPr>
          <w:color w:val="000000"/>
          <w:lang w:val="uk-UA"/>
        </w:rPr>
      </w:pPr>
    </w:p>
    <w:p w14:paraId="5297E599" w14:textId="5B678546" w:rsidR="003A2706" w:rsidRPr="00C60810" w:rsidRDefault="003A2706" w:rsidP="00092F91">
      <w:pPr>
        <w:pStyle w:val="ListParagraph"/>
        <w:numPr>
          <w:ilvl w:val="0"/>
          <w:numId w:val="48"/>
        </w:numPr>
        <w:ind w:right="-7"/>
        <w:jc w:val="center"/>
        <w:rPr>
          <w:b/>
          <w:color w:val="000000"/>
          <w:lang w:val="uk-UA"/>
        </w:rPr>
      </w:pPr>
      <w:r w:rsidRPr="00C60810">
        <w:rPr>
          <w:b/>
          <w:color w:val="000000"/>
          <w:lang w:val="uk-UA"/>
        </w:rPr>
        <w:t>ПРАВА ІНТЕЛЕКТУАЛЬНОЇ ВЛАСНОСТІ ТА ГАРАНТІЇ</w:t>
      </w:r>
    </w:p>
    <w:p w14:paraId="03D30AA3" w14:textId="18C7A79A" w:rsidR="00092F91" w:rsidRPr="00C60810" w:rsidRDefault="003A2706" w:rsidP="0072603A">
      <w:pPr>
        <w:pStyle w:val="ListParagraph"/>
        <w:numPr>
          <w:ilvl w:val="1"/>
          <w:numId w:val="48"/>
        </w:numPr>
        <w:tabs>
          <w:tab w:val="left" w:pos="993"/>
        </w:tabs>
        <w:ind w:left="0" w:right="-7" w:firstLine="426"/>
        <w:jc w:val="both"/>
        <w:rPr>
          <w:color w:val="000000"/>
          <w:lang w:val="uk-UA"/>
        </w:rPr>
      </w:pPr>
      <w:r w:rsidRPr="00C60810">
        <w:rPr>
          <w:color w:val="000000"/>
          <w:lang w:val="uk-UA"/>
        </w:rPr>
        <w:t>Усі майнові права інтелектуальної власності на об’єкти інтелектуальної власності, які можуть бути створені за цим Договором в результаті надання послуг, а так само усі майнові права інтелектуальної власності на програмну продукцію, яка постачається за цим Договором, належать виключно Замовнику з моменту створення відповідних об’єктів Виконавцем. Плата за такі майнові права інтелектуальної власності повністю включається у плату за надані послуги або поставлене програмне забезпечення</w:t>
      </w:r>
      <w:r w:rsidR="006E1145" w:rsidRPr="00C60810">
        <w:rPr>
          <w:color w:val="000000"/>
          <w:lang w:val="uk-UA"/>
        </w:rPr>
        <w:t xml:space="preserve"> на підставі цього Договору</w:t>
      </w:r>
      <w:r w:rsidR="00092F91" w:rsidRPr="00C60810">
        <w:rPr>
          <w:color w:val="000000"/>
          <w:lang w:val="uk-UA"/>
        </w:rPr>
        <w:t>.</w:t>
      </w:r>
    </w:p>
    <w:p w14:paraId="714193DF" w14:textId="1F55F566" w:rsidR="00092F91" w:rsidRPr="00C60810" w:rsidRDefault="0024356B" w:rsidP="0072603A">
      <w:pPr>
        <w:pStyle w:val="ListParagraph"/>
        <w:numPr>
          <w:ilvl w:val="1"/>
          <w:numId w:val="48"/>
        </w:numPr>
        <w:tabs>
          <w:tab w:val="left" w:pos="993"/>
        </w:tabs>
        <w:ind w:left="0" w:right="-7" w:firstLine="426"/>
        <w:jc w:val="both"/>
        <w:rPr>
          <w:color w:val="000000"/>
          <w:lang w:val="uk-UA"/>
        </w:rPr>
      </w:pPr>
      <w:r w:rsidRPr="00C60810">
        <w:rPr>
          <w:lang w:val="uk-UA"/>
        </w:rPr>
        <w:t xml:space="preserve">Замовник набуває </w:t>
      </w:r>
      <w:r w:rsidR="005F3787" w:rsidRPr="00C60810">
        <w:rPr>
          <w:color w:val="000000"/>
          <w:lang w:val="uk-UA"/>
        </w:rPr>
        <w:t xml:space="preserve">майнові права суб’єкта авторського права </w:t>
      </w:r>
      <w:r w:rsidRPr="00C60810">
        <w:rPr>
          <w:lang w:val="uk-UA"/>
        </w:rPr>
        <w:t xml:space="preserve">на результати наданих послуг по цьому Договору та має необмежене право на використання таких результатів наданих послуг. </w:t>
      </w:r>
    </w:p>
    <w:p w14:paraId="26D35145" w14:textId="4704F7B4" w:rsidR="0024356B" w:rsidRPr="00C60810" w:rsidRDefault="0024356B" w:rsidP="0072603A">
      <w:pPr>
        <w:pStyle w:val="ListParagraph"/>
        <w:numPr>
          <w:ilvl w:val="1"/>
          <w:numId w:val="48"/>
        </w:numPr>
        <w:tabs>
          <w:tab w:val="left" w:pos="993"/>
        </w:tabs>
        <w:ind w:left="0" w:right="-7" w:firstLine="426"/>
        <w:jc w:val="both"/>
        <w:rPr>
          <w:color w:val="000000"/>
          <w:lang w:val="uk-UA"/>
        </w:rPr>
      </w:pPr>
      <w:r w:rsidRPr="00C60810">
        <w:rPr>
          <w:lang w:val="uk-UA"/>
        </w:rPr>
        <w:t xml:space="preserve">Моментом передачі виняткових майнових прав інтелектуальної власності Замовнику є дата </w:t>
      </w:r>
      <w:r w:rsidR="007F0DF0" w:rsidRPr="00C60810">
        <w:rPr>
          <w:lang w:val="uk-UA"/>
        </w:rPr>
        <w:t>оплати Замовником</w:t>
      </w:r>
      <w:r w:rsidRPr="00C60810">
        <w:rPr>
          <w:lang w:val="uk-UA"/>
        </w:rPr>
        <w:t xml:space="preserve"> </w:t>
      </w:r>
      <w:r w:rsidR="006E1145" w:rsidRPr="00C60810">
        <w:rPr>
          <w:lang w:val="uk-UA"/>
        </w:rPr>
        <w:t xml:space="preserve">відповідного </w:t>
      </w:r>
      <w:r w:rsidR="007F0DF0" w:rsidRPr="00C60810">
        <w:rPr>
          <w:lang w:val="uk-UA"/>
        </w:rPr>
        <w:t>Інвойсу (рахунку-фактури)</w:t>
      </w:r>
      <w:r w:rsidRPr="00C60810">
        <w:rPr>
          <w:lang w:val="uk-UA"/>
        </w:rPr>
        <w:t xml:space="preserve">. </w:t>
      </w:r>
    </w:p>
    <w:p w14:paraId="4E0126A8" w14:textId="35B732DA" w:rsidR="006C002F" w:rsidRPr="00C60810" w:rsidRDefault="009A7DE8" w:rsidP="00EB1471">
      <w:pPr>
        <w:ind w:firstLine="426"/>
        <w:jc w:val="center"/>
        <w:rPr>
          <w:b/>
          <w:lang w:val="uk-UA"/>
        </w:rPr>
      </w:pPr>
      <w:r w:rsidRPr="00C60810">
        <w:rPr>
          <w:color w:val="000000"/>
          <w:lang w:val="uk-UA"/>
        </w:rPr>
        <w:t xml:space="preserve">Замовник надає право безкоштовно використовувати </w:t>
      </w:r>
      <w:r w:rsidRPr="00C60810">
        <w:rPr>
          <w:lang w:val="uk-UA"/>
        </w:rPr>
        <w:t>об’єкти інтелектуальної власності, результати досліджень і розробок, проведених/розроблених в результаті реалізації цього Договору, власнику майнових прав на КСАСК «</w:t>
      </w:r>
      <w:proofErr w:type="spellStart"/>
      <w:r w:rsidRPr="00C60810">
        <w:rPr>
          <w:lang w:val="uk-UA"/>
        </w:rPr>
        <w:t>ProfITsoft</w:t>
      </w:r>
      <w:proofErr w:type="spellEnd"/>
      <w:r w:rsidRPr="00C60810">
        <w:rPr>
          <w:lang w:val="uk-UA"/>
        </w:rPr>
        <w:t xml:space="preserve">», що створює додаткові умови для подальшого розвитку цієї комп’ютерної програми. </w:t>
      </w:r>
    </w:p>
    <w:p w14:paraId="1D34D399" w14:textId="486BAFCD" w:rsidR="00D20F17" w:rsidRPr="00C60810" w:rsidRDefault="00037DEF" w:rsidP="00092F91">
      <w:pPr>
        <w:pStyle w:val="ListParagraph"/>
        <w:numPr>
          <w:ilvl w:val="0"/>
          <w:numId w:val="48"/>
        </w:numPr>
        <w:jc w:val="center"/>
        <w:rPr>
          <w:b/>
          <w:color w:val="000000"/>
          <w:lang w:val="uk-UA"/>
        </w:rPr>
      </w:pPr>
      <w:r w:rsidRPr="00C60810">
        <w:rPr>
          <w:b/>
          <w:color w:val="000000"/>
          <w:lang w:val="uk-UA"/>
        </w:rPr>
        <w:t>ПРИКІНЦЕВІ ПОЛОЖЕННЯ</w:t>
      </w:r>
    </w:p>
    <w:p w14:paraId="202C4AD3" w14:textId="725C1CC4" w:rsidR="00FD099D" w:rsidRPr="00C60810" w:rsidRDefault="00FD099D" w:rsidP="00EB1471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.1. </w:t>
      </w:r>
      <w:r w:rsidR="00037DEF" w:rsidRPr="00C60810">
        <w:rPr>
          <w:szCs w:val="24"/>
        </w:rPr>
        <w:t>Усі правовідносини, що виникають з цього Договору або пов'язані з ним, у тому числі пов'язані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14:paraId="5E3F4882" w14:textId="72E3A32A" w:rsidR="00FD099D" w:rsidRPr="00C60810" w:rsidRDefault="00FD099D" w:rsidP="00EB1471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.2. </w:t>
      </w:r>
      <w:r w:rsidR="00037DEF" w:rsidRPr="00C60810">
        <w:rPr>
          <w:szCs w:val="24"/>
        </w:rPr>
        <w:t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силу, але можуть братися до уваги при тлумаченні умов цього Договору.</w:t>
      </w:r>
    </w:p>
    <w:p w14:paraId="3CCD847C" w14:textId="2BBFC3CC" w:rsidR="00FD099D" w:rsidRPr="00C60810" w:rsidRDefault="00FD099D" w:rsidP="00EB1471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.3. </w:t>
      </w:r>
      <w:r w:rsidR="00037DEF" w:rsidRPr="00C60810">
        <w:rPr>
          <w:szCs w:val="24"/>
        </w:rPr>
        <w:t xml:space="preserve">Сторона несе повну відповідальність за правильність вказаних нею у цьому Договорі </w:t>
      </w:r>
      <w:r w:rsidR="00037DEF" w:rsidRPr="00C60810">
        <w:rPr>
          <w:szCs w:val="24"/>
        </w:rPr>
        <w:lastRenderedPageBreak/>
        <w:t>реквізитів та зобов'язується своєчасно у письмовій формі повідомляти іншу Сторону про їх зміну, а у разі неповідомлення несе ризик настання пов'язаних із ним несприятливих наслідків.</w:t>
      </w:r>
    </w:p>
    <w:p w14:paraId="33605A0C" w14:textId="51190739" w:rsidR="00FD099D" w:rsidRPr="00C60810" w:rsidRDefault="00FD099D" w:rsidP="00EB1471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.4. </w:t>
      </w:r>
      <w:r w:rsidR="00037DEF" w:rsidRPr="00C60810">
        <w:rPr>
          <w:szCs w:val="24"/>
        </w:rPr>
        <w:t>Додаткові договори та додатки до цього Договору є його невід'ємною частиною і мають юридичну силу у разі, якщо вони викладені у письмовій формі, підписані Сторонами та скріплені печатками Сторін.</w:t>
      </w:r>
    </w:p>
    <w:p w14:paraId="126B3F66" w14:textId="7E17E4F6" w:rsidR="00FD099D" w:rsidRPr="00C60810" w:rsidRDefault="00FD099D" w:rsidP="00EB1471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.5. </w:t>
      </w:r>
      <w:r w:rsidR="00037DEF" w:rsidRPr="00C60810">
        <w:rPr>
          <w:szCs w:val="24"/>
        </w:rPr>
        <w:t>Сторони домовилися, що повідомлення та листи, направлені Сторонами на виконання цього Договору, мають юридичну силу у разі, якщо вони надіслані поштою або електронною поштою</w:t>
      </w:r>
      <w:r w:rsidRPr="00C60810">
        <w:rPr>
          <w:szCs w:val="24"/>
        </w:rPr>
        <w:t>.</w:t>
      </w:r>
    </w:p>
    <w:p w14:paraId="376BF902" w14:textId="57DD9D78" w:rsidR="00FD099D" w:rsidRPr="00C60810" w:rsidRDefault="00FD099D" w:rsidP="00092F91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.6. </w:t>
      </w:r>
      <w:r w:rsidR="00037DEF" w:rsidRPr="00C60810">
        <w:rPr>
          <w:szCs w:val="24"/>
        </w:rPr>
        <w:t>Всі виправлення за текстом цього Договору мають силу та можуть братися до уваги виключно за умови, що вони у кожному окремому випадку датовані, засвідчені підписами Сторін та скріплені печатками Сторін.</w:t>
      </w:r>
    </w:p>
    <w:p w14:paraId="443C8A1B" w14:textId="516A5DC0" w:rsidR="00FD099D" w:rsidRPr="00C60810" w:rsidRDefault="00FD099D" w:rsidP="00EB1471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.7. </w:t>
      </w:r>
      <w:r w:rsidR="008D2440" w:rsidRPr="00C60810">
        <w:rPr>
          <w:szCs w:val="24"/>
        </w:rPr>
        <w:t>Виконавець</w:t>
      </w:r>
      <w:r w:rsidR="00202C09" w:rsidRPr="00C60810">
        <w:rPr>
          <w:szCs w:val="24"/>
        </w:rPr>
        <w:t xml:space="preserve"> підтверджує, що є платником </w:t>
      </w:r>
      <w:r w:rsidR="00D42FD3" w:rsidRPr="00C60810">
        <w:rPr>
          <w:szCs w:val="24"/>
        </w:rPr>
        <w:t xml:space="preserve">єдиного </w:t>
      </w:r>
      <w:r w:rsidR="00202C09" w:rsidRPr="00C60810">
        <w:rPr>
          <w:szCs w:val="24"/>
        </w:rPr>
        <w:t>податку</w:t>
      </w:r>
      <w:r w:rsidR="00FE7699" w:rsidRPr="00C60810">
        <w:rPr>
          <w:szCs w:val="24"/>
        </w:rPr>
        <w:t xml:space="preserve"> </w:t>
      </w:r>
      <w:r w:rsidR="00062E83" w:rsidRPr="00C60810">
        <w:rPr>
          <w:szCs w:val="24"/>
        </w:rPr>
        <w:t xml:space="preserve">третьої групи </w:t>
      </w:r>
      <w:r w:rsidR="00F00FBD" w:rsidRPr="00C60810">
        <w:rPr>
          <w:szCs w:val="24"/>
        </w:rPr>
        <w:t xml:space="preserve">за ставкою </w:t>
      </w:r>
      <w:r w:rsidR="006C002F" w:rsidRPr="00C60810">
        <w:rPr>
          <w:szCs w:val="24"/>
        </w:rPr>
        <w:t>5</w:t>
      </w:r>
      <w:r w:rsidR="00D42FD3" w:rsidRPr="00C60810">
        <w:rPr>
          <w:szCs w:val="24"/>
        </w:rPr>
        <w:t xml:space="preserve"> %</w:t>
      </w:r>
      <w:r w:rsidR="00202C09" w:rsidRPr="00C60810">
        <w:rPr>
          <w:szCs w:val="24"/>
        </w:rPr>
        <w:t>.</w:t>
      </w:r>
    </w:p>
    <w:p w14:paraId="618B197B" w14:textId="0AABDEC0" w:rsidR="00FD099D" w:rsidRPr="00C60810" w:rsidRDefault="00FD099D" w:rsidP="00EB1471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.8. </w:t>
      </w:r>
      <w:r w:rsidR="008D2440" w:rsidRPr="00C60810">
        <w:rPr>
          <w:szCs w:val="24"/>
        </w:rPr>
        <w:t>Замовник</w:t>
      </w:r>
      <w:r w:rsidR="00202C09" w:rsidRPr="00C60810">
        <w:rPr>
          <w:szCs w:val="24"/>
        </w:rPr>
        <w:t xml:space="preserve"> підтверджує,</w:t>
      </w:r>
      <w:r w:rsidR="00FE7699" w:rsidRPr="00C60810">
        <w:rPr>
          <w:szCs w:val="24"/>
        </w:rPr>
        <w:t xml:space="preserve"> що є платником податку </w:t>
      </w:r>
      <w:r w:rsidR="00632201" w:rsidRPr="00C60810">
        <w:rPr>
          <w:szCs w:val="24"/>
        </w:rPr>
        <w:t xml:space="preserve">на прибуток </w:t>
      </w:r>
      <w:r w:rsidR="00FE7699" w:rsidRPr="00C60810">
        <w:rPr>
          <w:szCs w:val="24"/>
        </w:rPr>
        <w:t>на загальних умовах</w:t>
      </w:r>
      <w:r w:rsidR="00632201" w:rsidRPr="00C60810">
        <w:rPr>
          <w:szCs w:val="24"/>
        </w:rPr>
        <w:t xml:space="preserve">, </w:t>
      </w:r>
      <w:r w:rsidR="00202C09" w:rsidRPr="00C60810">
        <w:rPr>
          <w:szCs w:val="24"/>
        </w:rPr>
        <w:t>.</w:t>
      </w:r>
    </w:p>
    <w:p w14:paraId="11E7890C" w14:textId="5BA45DE3" w:rsidR="0041462B" w:rsidRPr="00C60810" w:rsidRDefault="00FD099D" w:rsidP="0041462B">
      <w:pPr>
        <w:pStyle w:val="BodyText"/>
        <w:ind w:firstLine="426"/>
        <w:rPr>
          <w:szCs w:val="24"/>
        </w:rPr>
      </w:pPr>
      <w:r w:rsidRPr="00C60810">
        <w:rPr>
          <w:szCs w:val="24"/>
        </w:rPr>
        <w:t>1</w:t>
      </w:r>
      <w:r w:rsidR="00092F91" w:rsidRPr="00C60810">
        <w:rPr>
          <w:szCs w:val="24"/>
        </w:rPr>
        <w:t>1</w:t>
      </w:r>
      <w:r w:rsidRPr="00C60810">
        <w:rPr>
          <w:szCs w:val="24"/>
        </w:rPr>
        <w:t xml:space="preserve">.9. </w:t>
      </w:r>
      <w:r w:rsidR="0041462B" w:rsidRPr="00C60810">
        <w:rPr>
          <w:szCs w:val="24"/>
        </w:rPr>
        <w:t>Підписуючи цей Договір, Сторони погодили можливість використання кваліфікованого електронного підпису в документообігу, у тому числі, при складанні первинних документів до цього Договору. Відправлення та отримання електронних документів здійснюються Сторонами в електронній формі за допомогою інформаційно-комунікаційної системи «Вчасно», якщо інша система (сервіс) не буде погоджено Сторонами.</w:t>
      </w:r>
    </w:p>
    <w:p w14:paraId="31747F64" w14:textId="410000F0" w:rsidR="0041462B" w:rsidRPr="00C60810" w:rsidRDefault="0041462B" w:rsidP="004300E9">
      <w:pPr>
        <w:pStyle w:val="BodyText"/>
        <w:ind w:firstLine="426"/>
        <w:rPr>
          <w:szCs w:val="24"/>
        </w:rPr>
      </w:pPr>
      <w:r w:rsidRPr="00C60810">
        <w:rPr>
          <w:szCs w:val="24"/>
        </w:rPr>
        <w:t xml:space="preserve">11.10. Цей Договір складений українською мовою та укладений в письмовій формі у вигляді електронного документа, створеного згідно з чинним законодавством України, з використанням кваліфікованих електронних підписів Сторін. </w:t>
      </w:r>
    </w:p>
    <w:p w14:paraId="76B9442A" w14:textId="77777777" w:rsidR="00BC0DA4" w:rsidRPr="00C60810" w:rsidRDefault="00BC0DA4" w:rsidP="00EB1471">
      <w:pPr>
        <w:pStyle w:val="BodyText"/>
        <w:ind w:firstLine="426"/>
        <w:rPr>
          <w:szCs w:val="24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4860"/>
      </w:tblGrid>
      <w:tr w:rsidR="00BC0DA4" w:rsidRPr="00C60810" w14:paraId="6F3C8950" w14:textId="77777777" w:rsidTr="00EB1471">
        <w:tc>
          <w:tcPr>
            <w:tcW w:w="5040" w:type="dxa"/>
            <w:hideMark/>
          </w:tcPr>
          <w:p w14:paraId="3C7903E2" w14:textId="77777777" w:rsidR="00BC0DA4" w:rsidRPr="00C60810" w:rsidRDefault="00FA43FB" w:rsidP="00882D86">
            <w:pPr>
              <w:widowControl w:val="0"/>
              <w:jc w:val="center"/>
              <w:rPr>
                <w:b/>
                <w:color w:val="000000"/>
                <w:kern w:val="2"/>
                <w:u w:color="000000"/>
                <w:lang w:val="uk-UA" w:eastAsia="ar-SA"/>
              </w:rPr>
            </w:pPr>
            <w:r w:rsidRPr="00C60810">
              <w:rPr>
                <w:b/>
                <w:snapToGrid w:val="0"/>
                <w:lang w:val="uk-UA"/>
              </w:rPr>
              <w:t>ВИКОНАВЕЦЬ</w:t>
            </w:r>
          </w:p>
          <w:p w14:paraId="0996BC10" w14:textId="27E03DB6" w:rsidR="00BC0DA4" w:rsidRPr="00C60810" w:rsidRDefault="00BC0DA4" w:rsidP="00882D86">
            <w:pPr>
              <w:rPr>
                <w:b/>
                <w:color w:val="00000A"/>
                <w:lang w:val="uk-UA"/>
              </w:rPr>
            </w:pPr>
            <w:r w:rsidRPr="00C60810">
              <w:rPr>
                <w:b/>
                <w:lang w:val="uk-UA"/>
              </w:rPr>
              <w:t>Товариство з обмеженою відповідальністю «</w:t>
            </w:r>
            <w:r w:rsidR="00204501" w:rsidRPr="00C60810">
              <w:rPr>
                <w:b/>
                <w:bCs/>
                <w:lang w:val="uk-UA"/>
              </w:rPr>
              <w:t>БІГПРОФІТ</w:t>
            </w:r>
            <w:r w:rsidRPr="00C60810">
              <w:rPr>
                <w:b/>
                <w:lang w:val="uk-UA"/>
              </w:rPr>
              <w:t>»</w:t>
            </w:r>
          </w:p>
          <w:p w14:paraId="76B965CF" w14:textId="68B49587" w:rsidR="00BC0DA4" w:rsidRPr="00C60810" w:rsidRDefault="00BC0DA4" w:rsidP="00882D86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C60810">
              <w:rPr>
                <w:lang w:val="uk-UA" w:eastAsia="uk-UA"/>
              </w:rPr>
              <w:t xml:space="preserve">61145, м. Харків, вул. Клочківська, 111-А, к. </w:t>
            </w:r>
            <w:r w:rsidR="00204501" w:rsidRPr="00C60810">
              <w:rPr>
                <w:lang w:val="uk-UA" w:eastAsia="uk-UA"/>
              </w:rPr>
              <w:t>4</w:t>
            </w:r>
            <w:r w:rsidRPr="00C60810">
              <w:rPr>
                <w:lang w:val="uk-UA" w:eastAsia="uk-UA"/>
              </w:rPr>
              <w:t xml:space="preserve">0 </w:t>
            </w:r>
          </w:p>
          <w:p w14:paraId="4183B8A6" w14:textId="78486387" w:rsidR="00BC0DA4" w:rsidRPr="00C60810" w:rsidRDefault="00BC0DA4" w:rsidP="00882D86">
            <w:pPr>
              <w:rPr>
                <w:lang w:val="uk-UA" w:eastAsia="uk-UA"/>
              </w:rPr>
            </w:pPr>
            <w:r w:rsidRPr="00C60810">
              <w:rPr>
                <w:lang w:val="uk-UA" w:eastAsia="uk-UA"/>
              </w:rPr>
              <w:t xml:space="preserve">Код ЄДРПОУ </w:t>
            </w:r>
            <w:r w:rsidR="00204501" w:rsidRPr="00C60810">
              <w:rPr>
                <w:lang w:val="uk-UA"/>
              </w:rPr>
              <w:t>43309782</w:t>
            </w:r>
          </w:p>
          <w:p w14:paraId="754F9B48" w14:textId="615AA6D8" w:rsidR="00BC0DA4" w:rsidRPr="00C60810" w:rsidRDefault="00BC0DA4" w:rsidP="00882D86">
            <w:pPr>
              <w:tabs>
                <w:tab w:val="left" w:pos="709"/>
              </w:tabs>
              <w:suppressAutoHyphens/>
              <w:jc w:val="both"/>
              <w:rPr>
                <w:lang w:val="uk-UA"/>
              </w:rPr>
            </w:pPr>
            <w:r w:rsidRPr="00C60810">
              <w:rPr>
                <w:lang w:val="uk-UA"/>
              </w:rPr>
              <w:t xml:space="preserve">Р/р </w:t>
            </w:r>
            <w:r w:rsidR="00204501" w:rsidRPr="00C60810">
              <w:rPr>
                <w:color w:val="2D2926"/>
                <w:shd w:val="clear" w:color="auto" w:fill="FFFFFF"/>
                <w:lang w:val="uk-UA"/>
              </w:rPr>
              <w:t>UA583510050000026002878976006</w:t>
            </w:r>
          </w:p>
          <w:p w14:paraId="0A051757" w14:textId="198ABB91" w:rsidR="00BC0DA4" w:rsidRPr="00C60810" w:rsidRDefault="00BC0DA4" w:rsidP="00882D86">
            <w:pPr>
              <w:tabs>
                <w:tab w:val="left" w:pos="709"/>
              </w:tabs>
              <w:suppressAutoHyphens/>
              <w:rPr>
                <w:b/>
                <w:color w:val="000000"/>
                <w:kern w:val="2"/>
                <w:u w:color="000000"/>
                <w:lang w:val="uk-UA" w:eastAsia="ar-SA"/>
              </w:rPr>
            </w:pPr>
            <w:r w:rsidRPr="00C60810">
              <w:rPr>
                <w:lang w:val="uk-UA"/>
              </w:rPr>
              <w:t xml:space="preserve"> </w:t>
            </w:r>
            <w:r w:rsidRPr="00C60810">
              <w:rPr>
                <w:bCs/>
                <w:iCs/>
                <w:lang w:val="uk-UA"/>
              </w:rPr>
              <w:t>АТ "УкрСиббанк"</w:t>
            </w:r>
            <w:r w:rsidRPr="00C60810">
              <w:rPr>
                <w:lang w:val="uk-UA"/>
              </w:rPr>
              <w:t xml:space="preserve">, </w:t>
            </w:r>
            <w:r w:rsidRPr="00C60810">
              <w:rPr>
                <w:lang w:val="uk-UA"/>
              </w:rPr>
              <w:br/>
            </w:r>
            <w:r w:rsidRPr="00C60810">
              <w:rPr>
                <w:bCs/>
                <w:iCs/>
                <w:lang w:val="uk-UA"/>
              </w:rPr>
              <w:t>Платник єдиного податку за ставкою 5%</w:t>
            </w:r>
          </w:p>
        </w:tc>
        <w:tc>
          <w:tcPr>
            <w:tcW w:w="4860" w:type="dxa"/>
          </w:tcPr>
          <w:p w14:paraId="005D1397" w14:textId="6CB8A198" w:rsidR="00BC0DA4" w:rsidRPr="00C60810" w:rsidRDefault="00BC0DA4" w:rsidP="00882D86">
            <w:pPr>
              <w:widowControl w:val="0"/>
              <w:rPr>
                <w:b/>
                <w:color w:val="000000"/>
                <w:kern w:val="2"/>
                <w:u w:color="000000"/>
                <w:lang w:val="uk-UA" w:eastAsia="ar-SA"/>
              </w:rPr>
            </w:pPr>
            <w:r w:rsidRPr="00C60810">
              <w:rPr>
                <w:b/>
                <w:snapToGrid w:val="0"/>
                <w:lang w:val="uk-UA"/>
              </w:rPr>
              <w:t xml:space="preserve">                      </w:t>
            </w:r>
            <w:r w:rsidR="00FA43FB" w:rsidRPr="00C60810">
              <w:rPr>
                <w:b/>
                <w:snapToGrid w:val="0"/>
                <w:lang w:val="uk-UA"/>
              </w:rPr>
              <w:t>ЗАМОВНИК</w:t>
            </w:r>
          </w:p>
          <w:p w14:paraId="3B88270D" w14:textId="4EEFD2D7" w:rsidR="00882D86" w:rsidRPr="00C60810" w:rsidRDefault="00882D86" w:rsidP="0095036E">
            <w:pPr>
              <w:rPr>
                <w:color w:val="000000"/>
                <w:kern w:val="2"/>
                <w:u w:color="000000"/>
                <w:lang w:val="uk-UA" w:eastAsia="ar-SA"/>
              </w:rPr>
            </w:pPr>
          </w:p>
          <w:p w14:paraId="714EE5A7" w14:textId="6A2898FA" w:rsidR="00882D86" w:rsidRPr="00C60810" w:rsidRDefault="00882D86" w:rsidP="00882D86">
            <w:pPr>
              <w:rPr>
                <w:color w:val="000000"/>
                <w:kern w:val="2"/>
                <w:u w:color="000000"/>
                <w:lang w:val="uk-UA" w:eastAsia="ar-SA"/>
              </w:rPr>
            </w:pPr>
            <w:r w:rsidRPr="00C60810">
              <w:rPr>
                <w:color w:val="000000"/>
                <w:kern w:val="2"/>
                <w:u w:color="000000"/>
                <w:lang w:val="uk-UA" w:eastAsia="ar-SA"/>
              </w:rPr>
              <w:t xml:space="preserve"> </w:t>
            </w:r>
          </w:p>
          <w:p w14:paraId="77E0341F" w14:textId="214B5C12" w:rsidR="00BC0DA4" w:rsidRPr="00C60810" w:rsidRDefault="00BC0DA4" w:rsidP="00882D86">
            <w:pPr>
              <w:rPr>
                <w:color w:val="000000"/>
                <w:kern w:val="2"/>
                <w:u w:color="000000"/>
                <w:lang w:val="uk-UA" w:eastAsia="ar-SA"/>
              </w:rPr>
            </w:pPr>
          </w:p>
        </w:tc>
      </w:tr>
      <w:tr w:rsidR="00FA43FB" w:rsidRPr="00C60810" w14:paraId="6EC0ABAB" w14:textId="77777777" w:rsidTr="00EB1471">
        <w:tc>
          <w:tcPr>
            <w:tcW w:w="5040" w:type="dxa"/>
          </w:tcPr>
          <w:p w14:paraId="006CC32B" w14:textId="77777777" w:rsidR="00FA43FB" w:rsidRPr="00C60810" w:rsidRDefault="00FA43FB" w:rsidP="00EB1471">
            <w:pPr>
              <w:widowControl w:val="0"/>
              <w:ind w:firstLine="426"/>
              <w:rPr>
                <w:b/>
                <w:lang w:val="uk-UA"/>
              </w:rPr>
            </w:pPr>
          </w:p>
          <w:p w14:paraId="636F288D" w14:textId="77777777" w:rsidR="00882D86" w:rsidRPr="00C60810" w:rsidRDefault="00882D86" w:rsidP="00882D86">
            <w:pPr>
              <w:widowControl w:val="0"/>
              <w:rPr>
                <w:b/>
                <w:lang w:val="uk-UA"/>
              </w:rPr>
            </w:pPr>
          </w:p>
          <w:p w14:paraId="6787FAE5" w14:textId="3DB9AA05" w:rsidR="00FA43FB" w:rsidRPr="00C60810" w:rsidRDefault="00FA43FB" w:rsidP="00882D86">
            <w:pPr>
              <w:widowControl w:val="0"/>
              <w:rPr>
                <w:b/>
                <w:snapToGrid w:val="0"/>
                <w:lang w:val="uk-UA"/>
              </w:rPr>
            </w:pPr>
            <w:r w:rsidRPr="00C60810">
              <w:rPr>
                <w:b/>
                <w:lang w:val="uk-UA"/>
              </w:rPr>
              <w:t>_____________О.</w:t>
            </w:r>
            <w:r w:rsidR="00DF16C2" w:rsidRPr="00C60810">
              <w:rPr>
                <w:b/>
                <w:lang w:val="uk-UA"/>
              </w:rPr>
              <w:t>В.</w:t>
            </w:r>
            <w:r w:rsidRPr="00C60810">
              <w:rPr>
                <w:b/>
                <w:lang w:val="uk-UA"/>
              </w:rPr>
              <w:t xml:space="preserve"> Петриченко</w:t>
            </w:r>
          </w:p>
          <w:p w14:paraId="66B11ED2" w14:textId="77777777" w:rsidR="00FA43FB" w:rsidRPr="00C60810" w:rsidRDefault="00FA43FB" w:rsidP="00EB1471">
            <w:pPr>
              <w:widowControl w:val="0"/>
              <w:ind w:firstLine="426"/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4860" w:type="dxa"/>
          </w:tcPr>
          <w:p w14:paraId="33F85EB8" w14:textId="77777777" w:rsidR="00FA43FB" w:rsidRPr="00C60810" w:rsidRDefault="00FA43FB" w:rsidP="00EB1471">
            <w:pPr>
              <w:widowControl w:val="0"/>
              <w:ind w:firstLine="426"/>
              <w:rPr>
                <w:b/>
                <w:snapToGrid w:val="0"/>
                <w:lang w:val="uk-UA"/>
              </w:rPr>
            </w:pPr>
          </w:p>
          <w:p w14:paraId="426F017A" w14:textId="77777777" w:rsidR="00FA43FB" w:rsidRPr="00C60810" w:rsidRDefault="00FA43FB" w:rsidP="00EB1471">
            <w:pPr>
              <w:widowControl w:val="0"/>
              <w:ind w:firstLine="426"/>
              <w:rPr>
                <w:b/>
                <w:snapToGrid w:val="0"/>
                <w:lang w:val="uk-UA"/>
              </w:rPr>
            </w:pPr>
          </w:p>
          <w:p w14:paraId="379874AC" w14:textId="31DDA713" w:rsidR="00FA43FB" w:rsidRPr="00C60810" w:rsidRDefault="00FA43FB" w:rsidP="00921071">
            <w:pPr>
              <w:widowControl w:val="0"/>
              <w:rPr>
                <w:b/>
                <w:snapToGrid w:val="0"/>
                <w:lang w:val="uk-UA"/>
              </w:rPr>
            </w:pPr>
          </w:p>
        </w:tc>
      </w:tr>
    </w:tbl>
    <w:p w14:paraId="7086C05F" w14:textId="77777777" w:rsidR="00BC0DA4" w:rsidRPr="00C60810" w:rsidRDefault="00BC0DA4" w:rsidP="00EB1471">
      <w:pPr>
        <w:pStyle w:val="BodyText"/>
        <w:ind w:firstLine="426"/>
        <w:rPr>
          <w:szCs w:val="24"/>
        </w:rPr>
      </w:pPr>
    </w:p>
    <w:sectPr w:rsidR="00BC0DA4" w:rsidRPr="00C60810" w:rsidSect="003E071F">
      <w:footerReference w:type="even" r:id="rId10"/>
      <w:footerReference w:type="default" r:id="rId11"/>
      <w:pgSz w:w="11906" w:h="16838" w:code="9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794F" w14:textId="77777777" w:rsidR="00C1194D" w:rsidRDefault="00C1194D">
      <w:r>
        <w:separator/>
      </w:r>
    </w:p>
  </w:endnote>
  <w:endnote w:type="continuationSeparator" w:id="0">
    <w:p w14:paraId="61F9888B" w14:textId="77777777" w:rsidR="00C1194D" w:rsidRDefault="00C1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etersburg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9F81" w14:textId="77777777" w:rsidR="007C77A7" w:rsidRDefault="007C77A7" w:rsidP="00E05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C09C1" w14:textId="77777777" w:rsidR="007C77A7" w:rsidRDefault="007C77A7" w:rsidP="00840A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FE1C" w14:textId="77777777" w:rsidR="007C77A7" w:rsidRPr="00BB5C83" w:rsidRDefault="007C77A7" w:rsidP="00840AC6">
    <w:pPr>
      <w:pStyle w:val="Footer"/>
      <w:rPr>
        <w:rFonts w:ascii="Arial" w:hAnsi="Arial" w:cs="Arial"/>
        <w:sz w:val="10"/>
        <w:szCs w:val="10"/>
        <w:lang w:val="de-DE"/>
      </w:rPr>
    </w:pPr>
  </w:p>
  <w:p w14:paraId="1E4A2535" w14:textId="77777777" w:rsidR="007C77A7" w:rsidRDefault="007C77A7" w:rsidP="00840AC6">
    <w:pPr>
      <w:pStyle w:val="Footer"/>
      <w:rPr>
        <w:rFonts w:ascii="Arial" w:hAnsi="Arial" w:cs="Arial"/>
        <w:sz w:val="22"/>
        <w:szCs w:val="22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CAF7" w14:textId="77777777" w:rsidR="00C1194D" w:rsidRDefault="00C1194D">
      <w:r>
        <w:separator/>
      </w:r>
    </w:p>
  </w:footnote>
  <w:footnote w:type="continuationSeparator" w:id="0">
    <w:p w14:paraId="70F3A00E" w14:textId="77777777" w:rsidR="00C1194D" w:rsidRDefault="00C1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468"/>
    <w:multiLevelType w:val="multilevel"/>
    <w:tmpl w:val="7772E46E"/>
    <w:lvl w:ilvl="0">
      <w:start w:val="6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2129"/>
        </w:tabs>
        <w:ind w:left="212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33"/>
        </w:tabs>
        <w:ind w:left="313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37"/>
        </w:tabs>
        <w:ind w:left="413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1"/>
        </w:tabs>
        <w:ind w:left="514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45"/>
        </w:tabs>
        <w:ind w:left="614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64"/>
        </w:tabs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68"/>
        </w:tabs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32"/>
        </w:tabs>
        <w:ind w:left="9832" w:hanging="1800"/>
      </w:pPr>
      <w:rPr>
        <w:rFonts w:hint="default"/>
      </w:rPr>
    </w:lvl>
  </w:abstractNum>
  <w:abstractNum w:abstractNumId="1" w15:restartNumberingAfterBreak="0">
    <w:nsid w:val="066A5093"/>
    <w:multiLevelType w:val="multilevel"/>
    <w:tmpl w:val="D242BA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0C314C"/>
    <w:multiLevelType w:val="multilevel"/>
    <w:tmpl w:val="B5A4DAA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0C136C72"/>
    <w:multiLevelType w:val="multilevel"/>
    <w:tmpl w:val="650C0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CC46DCD"/>
    <w:multiLevelType w:val="multilevel"/>
    <w:tmpl w:val="7BE8F7E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4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400752"/>
    <w:multiLevelType w:val="multilevel"/>
    <w:tmpl w:val="487E8E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71773B"/>
    <w:multiLevelType w:val="multilevel"/>
    <w:tmpl w:val="B41C0EC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510A51"/>
    <w:multiLevelType w:val="hybridMultilevel"/>
    <w:tmpl w:val="F17E266A"/>
    <w:lvl w:ilvl="0" w:tplc="123839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A241B"/>
    <w:multiLevelType w:val="multilevel"/>
    <w:tmpl w:val="30209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AD0111"/>
    <w:multiLevelType w:val="multilevel"/>
    <w:tmpl w:val="0D3652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1D307A66"/>
    <w:multiLevelType w:val="multilevel"/>
    <w:tmpl w:val="F056B9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F5707"/>
    <w:multiLevelType w:val="multilevel"/>
    <w:tmpl w:val="EEBA0C2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1AA248F"/>
    <w:multiLevelType w:val="multilevel"/>
    <w:tmpl w:val="CFB25A2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412D96"/>
    <w:multiLevelType w:val="multilevel"/>
    <w:tmpl w:val="3F88B5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480C59"/>
    <w:multiLevelType w:val="multilevel"/>
    <w:tmpl w:val="CD2A3B8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4.3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9B7956"/>
    <w:multiLevelType w:val="multilevel"/>
    <w:tmpl w:val="B03ECE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537C8"/>
    <w:multiLevelType w:val="multilevel"/>
    <w:tmpl w:val="66064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970391"/>
    <w:multiLevelType w:val="multilevel"/>
    <w:tmpl w:val="7666848E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28713699"/>
    <w:multiLevelType w:val="multilevel"/>
    <w:tmpl w:val="709EF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292A66DC"/>
    <w:multiLevelType w:val="multilevel"/>
    <w:tmpl w:val="B6849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2CE8710D"/>
    <w:multiLevelType w:val="multilevel"/>
    <w:tmpl w:val="C548D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DD877E4"/>
    <w:multiLevelType w:val="multilevel"/>
    <w:tmpl w:val="4BDCCAE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545715"/>
    <w:multiLevelType w:val="multilevel"/>
    <w:tmpl w:val="170449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495760E"/>
    <w:multiLevelType w:val="multilevel"/>
    <w:tmpl w:val="9160930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CB34DF1"/>
    <w:multiLevelType w:val="multilevel"/>
    <w:tmpl w:val="B02650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3D3B3E53"/>
    <w:multiLevelType w:val="multilevel"/>
    <w:tmpl w:val="95B0F024"/>
    <w:lvl w:ilvl="0">
      <w:start w:val="10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 w15:restartNumberingAfterBreak="0">
    <w:nsid w:val="40F360E2"/>
    <w:multiLevelType w:val="multilevel"/>
    <w:tmpl w:val="2AF45C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4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552265C"/>
    <w:multiLevelType w:val="multilevel"/>
    <w:tmpl w:val="87E01E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9CB2D19"/>
    <w:multiLevelType w:val="multilevel"/>
    <w:tmpl w:val="9B848F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9E06339"/>
    <w:multiLevelType w:val="multilevel"/>
    <w:tmpl w:val="9CF4E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50FA3EC2"/>
    <w:multiLevelType w:val="multilevel"/>
    <w:tmpl w:val="C8224C1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26A77F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54461A1"/>
    <w:multiLevelType w:val="multilevel"/>
    <w:tmpl w:val="37984180"/>
    <w:lvl w:ilvl="0">
      <w:start w:val="11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F55E47"/>
    <w:multiLevelType w:val="multilevel"/>
    <w:tmpl w:val="60E460A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3"/>
      <w:numFmt w:val="decimal"/>
      <w:lvlText w:val="4.3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9386F33"/>
    <w:multiLevelType w:val="multilevel"/>
    <w:tmpl w:val="68D65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A5E17C9"/>
    <w:multiLevelType w:val="multilevel"/>
    <w:tmpl w:val="3CB429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9A114F"/>
    <w:multiLevelType w:val="multilevel"/>
    <w:tmpl w:val="63B47E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5B687A33"/>
    <w:multiLevelType w:val="multilevel"/>
    <w:tmpl w:val="A2E482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654CCF"/>
    <w:multiLevelType w:val="multilevel"/>
    <w:tmpl w:val="355EE8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37D6CC3"/>
    <w:multiLevelType w:val="multilevel"/>
    <w:tmpl w:val="B94E5FB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638F3D7A"/>
    <w:multiLevelType w:val="multilevel"/>
    <w:tmpl w:val="1E5ADF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93F68B4"/>
    <w:multiLevelType w:val="multilevel"/>
    <w:tmpl w:val="F92C8E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C1D6DCB"/>
    <w:multiLevelType w:val="multilevel"/>
    <w:tmpl w:val="8388754A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3C51A10"/>
    <w:multiLevelType w:val="multilevel"/>
    <w:tmpl w:val="3E828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9333C6"/>
    <w:multiLevelType w:val="multilevel"/>
    <w:tmpl w:val="C91002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7F24343"/>
    <w:multiLevelType w:val="hybridMultilevel"/>
    <w:tmpl w:val="8BC472DA"/>
    <w:lvl w:ilvl="0" w:tplc="9E34D0A8">
      <w:start w:val="1"/>
      <w:numFmt w:val="decimal"/>
      <w:lvlText w:val="8.%1."/>
      <w:lvlJc w:val="left"/>
      <w:pPr>
        <w:tabs>
          <w:tab w:val="num" w:pos="720"/>
        </w:tabs>
        <w:ind w:left="0" w:firstLine="720"/>
      </w:pPr>
      <w:rPr>
        <w:rFonts w:ascii="Arial" w:hAnsi="Arial" w:cs="Arial" w:hint="default"/>
        <w:sz w:val="18"/>
        <w:szCs w:val="18"/>
      </w:rPr>
    </w:lvl>
    <w:lvl w:ilvl="1" w:tplc="B91050CA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053790">
    <w:abstractNumId w:val="2"/>
  </w:num>
  <w:num w:numId="2" w16cid:durableId="878662628">
    <w:abstractNumId w:val="40"/>
  </w:num>
  <w:num w:numId="3" w16cid:durableId="214396426">
    <w:abstractNumId w:val="33"/>
  </w:num>
  <w:num w:numId="4" w16cid:durableId="1375083135">
    <w:abstractNumId w:val="26"/>
  </w:num>
  <w:num w:numId="5" w16cid:durableId="1822192786">
    <w:abstractNumId w:val="39"/>
  </w:num>
  <w:num w:numId="6" w16cid:durableId="2043239030">
    <w:abstractNumId w:val="0"/>
  </w:num>
  <w:num w:numId="7" w16cid:durableId="607850877">
    <w:abstractNumId w:val="5"/>
  </w:num>
  <w:num w:numId="8" w16cid:durableId="1303076629">
    <w:abstractNumId w:val="38"/>
  </w:num>
  <w:num w:numId="9" w16cid:durableId="1245340344">
    <w:abstractNumId w:val="42"/>
  </w:num>
  <w:num w:numId="10" w16cid:durableId="348800136">
    <w:abstractNumId w:val="41"/>
  </w:num>
  <w:num w:numId="11" w16cid:durableId="277762738">
    <w:abstractNumId w:val="7"/>
  </w:num>
  <w:num w:numId="12" w16cid:durableId="2009401703">
    <w:abstractNumId w:val="4"/>
  </w:num>
  <w:num w:numId="13" w16cid:durableId="1222450403">
    <w:abstractNumId w:val="22"/>
  </w:num>
  <w:num w:numId="14" w16cid:durableId="551111436">
    <w:abstractNumId w:val="14"/>
  </w:num>
  <w:num w:numId="15" w16cid:durableId="1021930714">
    <w:abstractNumId w:val="44"/>
  </w:num>
  <w:num w:numId="16" w16cid:durableId="939921095">
    <w:abstractNumId w:val="12"/>
  </w:num>
  <w:num w:numId="17" w16cid:durableId="909775155">
    <w:abstractNumId w:val="15"/>
  </w:num>
  <w:num w:numId="18" w16cid:durableId="958796933">
    <w:abstractNumId w:val="8"/>
  </w:num>
  <w:num w:numId="19" w16cid:durableId="143856014">
    <w:abstractNumId w:val="27"/>
  </w:num>
  <w:num w:numId="20" w16cid:durableId="377314116">
    <w:abstractNumId w:val="1"/>
  </w:num>
  <w:num w:numId="21" w16cid:durableId="834957737">
    <w:abstractNumId w:val="43"/>
  </w:num>
  <w:num w:numId="22" w16cid:durableId="1244877016">
    <w:abstractNumId w:val="37"/>
  </w:num>
  <w:num w:numId="23" w16cid:durableId="1466198968">
    <w:abstractNumId w:val="16"/>
  </w:num>
  <w:num w:numId="24" w16cid:durableId="791096766">
    <w:abstractNumId w:val="10"/>
  </w:num>
  <w:num w:numId="25" w16cid:durableId="1959021443">
    <w:abstractNumId w:val="18"/>
  </w:num>
  <w:num w:numId="26" w16cid:durableId="957949246">
    <w:abstractNumId w:val="35"/>
  </w:num>
  <w:num w:numId="27" w16cid:durableId="1788622391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35314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25675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2683326">
    <w:abstractNumId w:val="36"/>
  </w:num>
  <w:num w:numId="31" w16cid:durableId="110535036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74326">
    <w:abstractNumId w:val="9"/>
  </w:num>
  <w:num w:numId="33" w16cid:durableId="742871000">
    <w:abstractNumId w:val="45"/>
  </w:num>
  <w:num w:numId="34" w16cid:durableId="1091656730">
    <w:abstractNumId w:val="24"/>
  </w:num>
  <w:num w:numId="35" w16cid:durableId="1525631917">
    <w:abstractNumId w:val="23"/>
  </w:num>
  <w:num w:numId="36" w16cid:durableId="590547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3709595">
    <w:abstractNumId w:val="30"/>
  </w:num>
  <w:num w:numId="38" w16cid:durableId="5416767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8728798">
    <w:abstractNumId w:val="3"/>
  </w:num>
  <w:num w:numId="40" w16cid:durableId="413354428">
    <w:abstractNumId w:val="13"/>
  </w:num>
  <w:num w:numId="41" w16cid:durableId="1786340481">
    <w:abstractNumId w:val="20"/>
  </w:num>
  <w:num w:numId="42" w16cid:durableId="1066146918">
    <w:abstractNumId w:val="34"/>
  </w:num>
  <w:num w:numId="43" w16cid:durableId="335155718">
    <w:abstractNumId w:val="21"/>
  </w:num>
  <w:num w:numId="44" w16cid:durableId="20934201">
    <w:abstractNumId w:val="32"/>
  </w:num>
  <w:num w:numId="45" w16cid:durableId="608977123">
    <w:abstractNumId w:val="29"/>
  </w:num>
  <w:num w:numId="46" w16cid:durableId="1496726317">
    <w:abstractNumId w:val="19"/>
  </w:num>
  <w:num w:numId="47" w16cid:durableId="178354187">
    <w:abstractNumId w:val="6"/>
  </w:num>
  <w:num w:numId="48" w16cid:durableId="1283534216">
    <w:abstractNumId w:val="25"/>
  </w:num>
  <w:num w:numId="49" w16cid:durableId="12570713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81"/>
    <w:rsid w:val="00000B76"/>
    <w:rsid w:val="00000D1D"/>
    <w:rsid w:val="00007949"/>
    <w:rsid w:val="00013467"/>
    <w:rsid w:val="00013598"/>
    <w:rsid w:val="00013B13"/>
    <w:rsid w:val="00020776"/>
    <w:rsid w:val="000233FC"/>
    <w:rsid w:val="00024BDE"/>
    <w:rsid w:val="00030A77"/>
    <w:rsid w:val="00034840"/>
    <w:rsid w:val="0003581F"/>
    <w:rsid w:val="000363F5"/>
    <w:rsid w:val="00037DEF"/>
    <w:rsid w:val="00040346"/>
    <w:rsid w:val="00042712"/>
    <w:rsid w:val="00042C82"/>
    <w:rsid w:val="00042DAB"/>
    <w:rsid w:val="000464D4"/>
    <w:rsid w:val="00052200"/>
    <w:rsid w:val="00062E83"/>
    <w:rsid w:val="000660AA"/>
    <w:rsid w:val="00067C59"/>
    <w:rsid w:val="00070393"/>
    <w:rsid w:val="00072C8B"/>
    <w:rsid w:val="0007344D"/>
    <w:rsid w:val="0008095B"/>
    <w:rsid w:val="00085104"/>
    <w:rsid w:val="00087019"/>
    <w:rsid w:val="000900EB"/>
    <w:rsid w:val="0009054F"/>
    <w:rsid w:val="00092898"/>
    <w:rsid w:val="00092F91"/>
    <w:rsid w:val="00093CC3"/>
    <w:rsid w:val="00097B3D"/>
    <w:rsid w:val="000A214D"/>
    <w:rsid w:val="000A6108"/>
    <w:rsid w:val="000B562E"/>
    <w:rsid w:val="000C18C1"/>
    <w:rsid w:val="000C275A"/>
    <w:rsid w:val="000C4F48"/>
    <w:rsid w:val="000C549E"/>
    <w:rsid w:val="000D0877"/>
    <w:rsid w:val="000D2ABF"/>
    <w:rsid w:val="000D421D"/>
    <w:rsid w:val="000D602E"/>
    <w:rsid w:val="000D64C8"/>
    <w:rsid w:val="000D71A2"/>
    <w:rsid w:val="000D77A6"/>
    <w:rsid w:val="000D7A93"/>
    <w:rsid w:val="000E04A0"/>
    <w:rsid w:val="000E05A7"/>
    <w:rsid w:val="000E1F84"/>
    <w:rsid w:val="000F12B1"/>
    <w:rsid w:val="000F3191"/>
    <w:rsid w:val="000F4EC9"/>
    <w:rsid w:val="000F5D24"/>
    <w:rsid w:val="000F60ED"/>
    <w:rsid w:val="000F6AC3"/>
    <w:rsid w:val="001019F9"/>
    <w:rsid w:val="00101DED"/>
    <w:rsid w:val="0011032A"/>
    <w:rsid w:val="00110D23"/>
    <w:rsid w:val="0011168E"/>
    <w:rsid w:val="0011706A"/>
    <w:rsid w:val="00121597"/>
    <w:rsid w:val="0012417B"/>
    <w:rsid w:val="00127465"/>
    <w:rsid w:val="00131255"/>
    <w:rsid w:val="00131CE2"/>
    <w:rsid w:val="0013241B"/>
    <w:rsid w:val="0013354B"/>
    <w:rsid w:val="00133B32"/>
    <w:rsid w:val="00134A32"/>
    <w:rsid w:val="00134DB4"/>
    <w:rsid w:val="00135506"/>
    <w:rsid w:val="00136D75"/>
    <w:rsid w:val="00137808"/>
    <w:rsid w:val="00137E6F"/>
    <w:rsid w:val="00141F25"/>
    <w:rsid w:val="00142146"/>
    <w:rsid w:val="00143457"/>
    <w:rsid w:val="0014378D"/>
    <w:rsid w:val="00145903"/>
    <w:rsid w:val="00145A40"/>
    <w:rsid w:val="00145CCD"/>
    <w:rsid w:val="00146A8E"/>
    <w:rsid w:val="00146B6F"/>
    <w:rsid w:val="00146C13"/>
    <w:rsid w:val="001508EA"/>
    <w:rsid w:val="001529F8"/>
    <w:rsid w:val="00152F71"/>
    <w:rsid w:val="0015367A"/>
    <w:rsid w:val="0015425B"/>
    <w:rsid w:val="001561FC"/>
    <w:rsid w:val="0015627C"/>
    <w:rsid w:val="00157AD4"/>
    <w:rsid w:val="00157D3B"/>
    <w:rsid w:val="001615AE"/>
    <w:rsid w:val="00163C76"/>
    <w:rsid w:val="00165E66"/>
    <w:rsid w:val="001676F6"/>
    <w:rsid w:val="001725DE"/>
    <w:rsid w:val="0018027E"/>
    <w:rsid w:val="00191EAD"/>
    <w:rsid w:val="00193030"/>
    <w:rsid w:val="001949CE"/>
    <w:rsid w:val="001972A1"/>
    <w:rsid w:val="00197C79"/>
    <w:rsid w:val="001A5880"/>
    <w:rsid w:val="001A5B17"/>
    <w:rsid w:val="001A6A40"/>
    <w:rsid w:val="001B2629"/>
    <w:rsid w:val="001B7C37"/>
    <w:rsid w:val="001C07F7"/>
    <w:rsid w:val="001C0805"/>
    <w:rsid w:val="001D41AC"/>
    <w:rsid w:val="001F7C73"/>
    <w:rsid w:val="00202853"/>
    <w:rsid w:val="00202C09"/>
    <w:rsid w:val="00204501"/>
    <w:rsid w:val="002078CF"/>
    <w:rsid w:val="00210ABA"/>
    <w:rsid w:val="002117C9"/>
    <w:rsid w:val="00213C37"/>
    <w:rsid w:val="00223DF5"/>
    <w:rsid w:val="0023016F"/>
    <w:rsid w:val="0023077D"/>
    <w:rsid w:val="002332B0"/>
    <w:rsid w:val="00235975"/>
    <w:rsid w:val="0023689E"/>
    <w:rsid w:val="00240DE1"/>
    <w:rsid w:val="002430B1"/>
    <w:rsid w:val="0024356B"/>
    <w:rsid w:val="00243817"/>
    <w:rsid w:val="00246244"/>
    <w:rsid w:val="00254BF3"/>
    <w:rsid w:val="002576E0"/>
    <w:rsid w:val="00262815"/>
    <w:rsid w:val="002630A6"/>
    <w:rsid w:val="002637C6"/>
    <w:rsid w:val="00272095"/>
    <w:rsid w:val="00272271"/>
    <w:rsid w:val="002741B8"/>
    <w:rsid w:val="002753DC"/>
    <w:rsid w:val="00275F70"/>
    <w:rsid w:val="00277205"/>
    <w:rsid w:val="002815DE"/>
    <w:rsid w:val="00282793"/>
    <w:rsid w:val="002846DD"/>
    <w:rsid w:val="002903D7"/>
    <w:rsid w:val="0029223D"/>
    <w:rsid w:val="00292664"/>
    <w:rsid w:val="002937E3"/>
    <w:rsid w:val="00293F81"/>
    <w:rsid w:val="00295F9D"/>
    <w:rsid w:val="00296C66"/>
    <w:rsid w:val="002A197A"/>
    <w:rsid w:val="002A226D"/>
    <w:rsid w:val="002A3CB7"/>
    <w:rsid w:val="002A4099"/>
    <w:rsid w:val="002A74EA"/>
    <w:rsid w:val="002A76D2"/>
    <w:rsid w:val="002B147D"/>
    <w:rsid w:val="002B39F4"/>
    <w:rsid w:val="002B6ACA"/>
    <w:rsid w:val="002C0999"/>
    <w:rsid w:val="002C379B"/>
    <w:rsid w:val="002C41B3"/>
    <w:rsid w:val="002C7579"/>
    <w:rsid w:val="002D10B6"/>
    <w:rsid w:val="002D2DBE"/>
    <w:rsid w:val="002D2F4F"/>
    <w:rsid w:val="002D3920"/>
    <w:rsid w:val="002D4916"/>
    <w:rsid w:val="002D791B"/>
    <w:rsid w:val="002E4DA9"/>
    <w:rsid w:val="002E6DDA"/>
    <w:rsid w:val="002E7D36"/>
    <w:rsid w:val="002F253C"/>
    <w:rsid w:val="002F57F6"/>
    <w:rsid w:val="002F6729"/>
    <w:rsid w:val="0030044D"/>
    <w:rsid w:val="00305409"/>
    <w:rsid w:val="0030738A"/>
    <w:rsid w:val="003108AC"/>
    <w:rsid w:val="003226D9"/>
    <w:rsid w:val="00324234"/>
    <w:rsid w:val="003246A2"/>
    <w:rsid w:val="00325B8D"/>
    <w:rsid w:val="00327622"/>
    <w:rsid w:val="003311F2"/>
    <w:rsid w:val="0033226F"/>
    <w:rsid w:val="00340FD7"/>
    <w:rsid w:val="00342851"/>
    <w:rsid w:val="00342FBD"/>
    <w:rsid w:val="00343B33"/>
    <w:rsid w:val="00343C78"/>
    <w:rsid w:val="00344DEF"/>
    <w:rsid w:val="0034590B"/>
    <w:rsid w:val="003466E7"/>
    <w:rsid w:val="00351A8E"/>
    <w:rsid w:val="003575EA"/>
    <w:rsid w:val="00360551"/>
    <w:rsid w:val="00363530"/>
    <w:rsid w:val="0036397C"/>
    <w:rsid w:val="0036795D"/>
    <w:rsid w:val="00377993"/>
    <w:rsid w:val="003822E4"/>
    <w:rsid w:val="003835E0"/>
    <w:rsid w:val="0039246C"/>
    <w:rsid w:val="0039269C"/>
    <w:rsid w:val="00394027"/>
    <w:rsid w:val="003940BE"/>
    <w:rsid w:val="003A2706"/>
    <w:rsid w:val="003A58B9"/>
    <w:rsid w:val="003B0023"/>
    <w:rsid w:val="003B2818"/>
    <w:rsid w:val="003B2866"/>
    <w:rsid w:val="003B3F53"/>
    <w:rsid w:val="003B49CA"/>
    <w:rsid w:val="003B6E01"/>
    <w:rsid w:val="003C1CC5"/>
    <w:rsid w:val="003C206A"/>
    <w:rsid w:val="003C4178"/>
    <w:rsid w:val="003C6824"/>
    <w:rsid w:val="003D3AE2"/>
    <w:rsid w:val="003E071F"/>
    <w:rsid w:val="003E0B14"/>
    <w:rsid w:val="003E4E37"/>
    <w:rsid w:val="003E4EA9"/>
    <w:rsid w:val="003F09B6"/>
    <w:rsid w:val="003F3494"/>
    <w:rsid w:val="003F4E4F"/>
    <w:rsid w:val="003F509D"/>
    <w:rsid w:val="003F685F"/>
    <w:rsid w:val="00400830"/>
    <w:rsid w:val="00400B44"/>
    <w:rsid w:val="00404E1A"/>
    <w:rsid w:val="00410724"/>
    <w:rsid w:val="00410FB1"/>
    <w:rsid w:val="00411435"/>
    <w:rsid w:val="00411B3F"/>
    <w:rsid w:val="0041462B"/>
    <w:rsid w:val="00414DC0"/>
    <w:rsid w:val="00423410"/>
    <w:rsid w:val="00427C6D"/>
    <w:rsid w:val="004300E9"/>
    <w:rsid w:val="00430896"/>
    <w:rsid w:val="00432772"/>
    <w:rsid w:val="00441BFF"/>
    <w:rsid w:val="004468C1"/>
    <w:rsid w:val="004529B8"/>
    <w:rsid w:val="00452F36"/>
    <w:rsid w:val="0045374E"/>
    <w:rsid w:val="0045486E"/>
    <w:rsid w:val="00455665"/>
    <w:rsid w:val="004625A2"/>
    <w:rsid w:val="004639CC"/>
    <w:rsid w:val="00466E16"/>
    <w:rsid w:val="0047111A"/>
    <w:rsid w:val="00471786"/>
    <w:rsid w:val="00474252"/>
    <w:rsid w:val="00475335"/>
    <w:rsid w:val="004777F5"/>
    <w:rsid w:val="004778BC"/>
    <w:rsid w:val="00481DD6"/>
    <w:rsid w:val="004821E7"/>
    <w:rsid w:val="0048702B"/>
    <w:rsid w:val="00495CD4"/>
    <w:rsid w:val="004965B6"/>
    <w:rsid w:val="004A4908"/>
    <w:rsid w:val="004A497C"/>
    <w:rsid w:val="004A5986"/>
    <w:rsid w:val="004A5ED9"/>
    <w:rsid w:val="004A761C"/>
    <w:rsid w:val="004A7BE1"/>
    <w:rsid w:val="004B011B"/>
    <w:rsid w:val="004B0E2E"/>
    <w:rsid w:val="004B1985"/>
    <w:rsid w:val="004B1DFE"/>
    <w:rsid w:val="004B5185"/>
    <w:rsid w:val="004B660B"/>
    <w:rsid w:val="004B7919"/>
    <w:rsid w:val="004C16FC"/>
    <w:rsid w:val="004C1D3D"/>
    <w:rsid w:val="004C34DF"/>
    <w:rsid w:val="004C5867"/>
    <w:rsid w:val="004C611C"/>
    <w:rsid w:val="004C743D"/>
    <w:rsid w:val="004D25FF"/>
    <w:rsid w:val="004D285F"/>
    <w:rsid w:val="004D5DFC"/>
    <w:rsid w:val="004E156D"/>
    <w:rsid w:val="004E1582"/>
    <w:rsid w:val="004E2A94"/>
    <w:rsid w:val="004E2F0C"/>
    <w:rsid w:val="004E4B4D"/>
    <w:rsid w:val="004E4E3B"/>
    <w:rsid w:val="004F1FD3"/>
    <w:rsid w:val="004F33F0"/>
    <w:rsid w:val="004F656F"/>
    <w:rsid w:val="004F6AB9"/>
    <w:rsid w:val="00500C4D"/>
    <w:rsid w:val="0050185D"/>
    <w:rsid w:val="00501878"/>
    <w:rsid w:val="00502B3B"/>
    <w:rsid w:val="00503DB7"/>
    <w:rsid w:val="00505B88"/>
    <w:rsid w:val="00507E09"/>
    <w:rsid w:val="00512E4E"/>
    <w:rsid w:val="00516098"/>
    <w:rsid w:val="005175E1"/>
    <w:rsid w:val="00523622"/>
    <w:rsid w:val="00523CAB"/>
    <w:rsid w:val="005245C9"/>
    <w:rsid w:val="005332F6"/>
    <w:rsid w:val="00536EC9"/>
    <w:rsid w:val="00540D5F"/>
    <w:rsid w:val="005464B5"/>
    <w:rsid w:val="00547BCD"/>
    <w:rsid w:val="00551E56"/>
    <w:rsid w:val="005551FC"/>
    <w:rsid w:val="00560872"/>
    <w:rsid w:val="005637A5"/>
    <w:rsid w:val="005651D1"/>
    <w:rsid w:val="005655C6"/>
    <w:rsid w:val="00566D72"/>
    <w:rsid w:val="00570F9A"/>
    <w:rsid w:val="005711AA"/>
    <w:rsid w:val="00571D27"/>
    <w:rsid w:val="00573A9A"/>
    <w:rsid w:val="00573B55"/>
    <w:rsid w:val="0057439E"/>
    <w:rsid w:val="00577371"/>
    <w:rsid w:val="0058048C"/>
    <w:rsid w:val="005807FF"/>
    <w:rsid w:val="00581242"/>
    <w:rsid w:val="00584F9E"/>
    <w:rsid w:val="00585FCB"/>
    <w:rsid w:val="005917B8"/>
    <w:rsid w:val="005923F3"/>
    <w:rsid w:val="005949A2"/>
    <w:rsid w:val="005968E5"/>
    <w:rsid w:val="00597A05"/>
    <w:rsid w:val="005A5E22"/>
    <w:rsid w:val="005A6000"/>
    <w:rsid w:val="005A688F"/>
    <w:rsid w:val="005A7AA9"/>
    <w:rsid w:val="005B0B40"/>
    <w:rsid w:val="005B1333"/>
    <w:rsid w:val="005B3036"/>
    <w:rsid w:val="005B40F2"/>
    <w:rsid w:val="005B50EF"/>
    <w:rsid w:val="005C2677"/>
    <w:rsid w:val="005C650D"/>
    <w:rsid w:val="005D4893"/>
    <w:rsid w:val="005D7653"/>
    <w:rsid w:val="005E10B2"/>
    <w:rsid w:val="005E3DC4"/>
    <w:rsid w:val="005E6448"/>
    <w:rsid w:val="005E7884"/>
    <w:rsid w:val="005F3787"/>
    <w:rsid w:val="005F4680"/>
    <w:rsid w:val="00600E2B"/>
    <w:rsid w:val="00603CEC"/>
    <w:rsid w:val="00604272"/>
    <w:rsid w:val="00605683"/>
    <w:rsid w:val="00606FEA"/>
    <w:rsid w:val="00607574"/>
    <w:rsid w:val="0061417C"/>
    <w:rsid w:val="00614E98"/>
    <w:rsid w:val="00621AB2"/>
    <w:rsid w:val="0062715A"/>
    <w:rsid w:val="00632201"/>
    <w:rsid w:val="00632FD9"/>
    <w:rsid w:val="00633B85"/>
    <w:rsid w:val="0064137B"/>
    <w:rsid w:val="00643B32"/>
    <w:rsid w:val="0064516C"/>
    <w:rsid w:val="00645574"/>
    <w:rsid w:val="00647ED6"/>
    <w:rsid w:val="00652407"/>
    <w:rsid w:val="006532FB"/>
    <w:rsid w:val="006548EB"/>
    <w:rsid w:val="006612CF"/>
    <w:rsid w:val="00663FEF"/>
    <w:rsid w:val="006644DA"/>
    <w:rsid w:val="00664BE8"/>
    <w:rsid w:val="0066734A"/>
    <w:rsid w:val="00667A55"/>
    <w:rsid w:val="006720FD"/>
    <w:rsid w:val="00672D24"/>
    <w:rsid w:val="00674960"/>
    <w:rsid w:val="00674F5E"/>
    <w:rsid w:val="00680039"/>
    <w:rsid w:val="00680E2F"/>
    <w:rsid w:val="0068367A"/>
    <w:rsid w:val="00684753"/>
    <w:rsid w:val="006848EC"/>
    <w:rsid w:val="00684A15"/>
    <w:rsid w:val="00685254"/>
    <w:rsid w:val="00685CE7"/>
    <w:rsid w:val="006924F6"/>
    <w:rsid w:val="00693538"/>
    <w:rsid w:val="0069411A"/>
    <w:rsid w:val="00696D19"/>
    <w:rsid w:val="00696FA4"/>
    <w:rsid w:val="006A0C55"/>
    <w:rsid w:val="006A18E7"/>
    <w:rsid w:val="006A2298"/>
    <w:rsid w:val="006B0862"/>
    <w:rsid w:val="006B44EA"/>
    <w:rsid w:val="006B5919"/>
    <w:rsid w:val="006B708A"/>
    <w:rsid w:val="006C002F"/>
    <w:rsid w:val="006C12EA"/>
    <w:rsid w:val="006C173F"/>
    <w:rsid w:val="006C3BD1"/>
    <w:rsid w:val="006D134E"/>
    <w:rsid w:val="006D4D8D"/>
    <w:rsid w:val="006D61A2"/>
    <w:rsid w:val="006E1145"/>
    <w:rsid w:val="006E2B38"/>
    <w:rsid w:val="006E4042"/>
    <w:rsid w:val="006E7BAD"/>
    <w:rsid w:val="006F15A5"/>
    <w:rsid w:val="006F68DA"/>
    <w:rsid w:val="007011C4"/>
    <w:rsid w:val="007034AF"/>
    <w:rsid w:val="00703CCC"/>
    <w:rsid w:val="00706434"/>
    <w:rsid w:val="007068EF"/>
    <w:rsid w:val="00715306"/>
    <w:rsid w:val="007164DF"/>
    <w:rsid w:val="00720F1F"/>
    <w:rsid w:val="0072255D"/>
    <w:rsid w:val="00722BB5"/>
    <w:rsid w:val="0072603A"/>
    <w:rsid w:val="007322BF"/>
    <w:rsid w:val="00734F43"/>
    <w:rsid w:val="007431E9"/>
    <w:rsid w:val="00745B61"/>
    <w:rsid w:val="00752F34"/>
    <w:rsid w:val="00754479"/>
    <w:rsid w:val="00754993"/>
    <w:rsid w:val="00754F79"/>
    <w:rsid w:val="00755949"/>
    <w:rsid w:val="00760651"/>
    <w:rsid w:val="00760E4F"/>
    <w:rsid w:val="00762522"/>
    <w:rsid w:val="00766A0F"/>
    <w:rsid w:val="00766D1C"/>
    <w:rsid w:val="00767AE7"/>
    <w:rsid w:val="00771F69"/>
    <w:rsid w:val="00772C2D"/>
    <w:rsid w:val="00774F89"/>
    <w:rsid w:val="007809B4"/>
    <w:rsid w:val="0078202E"/>
    <w:rsid w:val="00785933"/>
    <w:rsid w:val="00786192"/>
    <w:rsid w:val="00786733"/>
    <w:rsid w:val="00787904"/>
    <w:rsid w:val="007953F6"/>
    <w:rsid w:val="007956CA"/>
    <w:rsid w:val="00795A38"/>
    <w:rsid w:val="00796D6F"/>
    <w:rsid w:val="007976D7"/>
    <w:rsid w:val="007A346E"/>
    <w:rsid w:val="007A5544"/>
    <w:rsid w:val="007A5BC2"/>
    <w:rsid w:val="007A7912"/>
    <w:rsid w:val="007B5F45"/>
    <w:rsid w:val="007B5FD3"/>
    <w:rsid w:val="007C0546"/>
    <w:rsid w:val="007C3DF2"/>
    <w:rsid w:val="007C4438"/>
    <w:rsid w:val="007C6B81"/>
    <w:rsid w:val="007C77A7"/>
    <w:rsid w:val="007C7B0A"/>
    <w:rsid w:val="007D0F5A"/>
    <w:rsid w:val="007D108B"/>
    <w:rsid w:val="007D38BF"/>
    <w:rsid w:val="007D4748"/>
    <w:rsid w:val="007E03EF"/>
    <w:rsid w:val="007E0A99"/>
    <w:rsid w:val="007E62B4"/>
    <w:rsid w:val="007E6E1F"/>
    <w:rsid w:val="007E722B"/>
    <w:rsid w:val="007E78ED"/>
    <w:rsid w:val="007E791B"/>
    <w:rsid w:val="007F0DF0"/>
    <w:rsid w:val="007F4570"/>
    <w:rsid w:val="007F4ED2"/>
    <w:rsid w:val="007F5444"/>
    <w:rsid w:val="007F7616"/>
    <w:rsid w:val="00800AE4"/>
    <w:rsid w:val="00802C03"/>
    <w:rsid w:val="0080593C"/>
    <w:rsid w:val="00806A2D"/>
    <w:rsid w:val="00807825"/>
    <w:rsid w:val="00807EFF"/>
    <w:rsid w:val="00810BD0"/>
    <w:rsid w:val="0081365C"/>
    <w:rsid w:val="00817DB4"/>
    <w:rsid w:val="008245C2"/>
    <w:rsid w:val="0082564E"/>
    <w:rsid w:val="008268E3"/>
    <w:rsid w:val="00831168"/>
    <w:rsid w:val="00831BC0"/>
    <w:rsid w:val="00832150"/>
    <w:rsid w:val="00836D25"/>
    <w:rsid w:val="00837ECA"/>
    <w:rsid w:val="00840A89"/>
    <w:rsid w:val="00840AC6"/>
    <w:rsid w:val="0084102E"/>
    <w:rsid w:val="00841D2A"/>
    <w:rsid w:val="00841E1C"/>
    <w:rsid w:val="00843161"/>
    <w:rsid w:val="00846851"/>
    <w:rsid w:val="00846C33"/>
    <w:rsid w:val="0085095C"/>
    <w:rsid w:val="00852994"/>
    <w:rsid w:val="008539E9"/>
    <w:rsid w:val="00856818"/>
    <w:rsid w:val="00860375"/>
    <w:rsid w:val="00861B2E"/>
    <w:rsid w:val="00862386"/>
    <w:rsid w:val="00864860"/>
    <w:rsid w:val="00864CAD"/>
    <w:rsid w:val="00864DD2"/>
    <w:rsid w:val="00865289"/>
    <w:rsid w:val="0086703F"/>
    <w:rsid w:val="00870DDA"/>
    <w:rsid w:val="00873946"/>
    <w:rsid w:val="00874A42"/>
    <w:rsid w:val="00876AEE"/>
    <w:rsid w:val="00881812"/>
    <w:rsid w:val="00882D86"/>
    <w:rsid w:val="00884275"/>
    <w:rsid w:val="008869ED"/>
    <w:rsid w:val="008915BD"/>
    <w:rsid w:val="00895411"/>
    <w:rsid w:val="008958A4"/>
    <w:rsid w:val="00895B6A"/>
    <w:rsid w:val="008A4E2D"/>
    <w:rsid w:val="008A6DCE"/>
    <w:rsid w:val="008B04EA"/>
    <w:rsid w:val="008B1659"/>
    <w:rsid w:val="008B434E"/>
    <w:rsid w:val="008B57A3"/>
    <w:rsid w:val="008B5D79"/>
    <w:rsid w:val="008B6007"/>
    <w:rsid w:val="008C11B1"/>
    <w:rsid w:val="008C4D2F"/>
    <w:rsid w:val="008C55C9"/>
    <w:rsid w:val="008C64BC"/>
    <w:rsid w:val="008C70AE"/>
    <w:rsid w:val="008D1FA3"/>
    <w:rsid w:val="008D2440"/>
    <w:rsid w:val="008D2EAC"/>
    <w:rsid w:val="008D6816"/>
    <w:rsid w:val="008E0FA2"/>
    <w:rsid w:val="008E13FA"/>
    <w:rsid w:val="008E33C2"/>
    <w:rsid w:val="008F11A0"/>
    <w:rsid w:val="008F2D6B"/>
    <w:rsid w:val="008F4396"/>
    <w:rsid w:val="008F6585"/>
    <w:rsid w:val="008F771B"/>
    <w:rsid w:val="00903A64"/>
    <w:rsid w:val="009060EF"/>
    <w:rsid w:val="009075DB"/>
    <w:rsid w:val="009102AF"/>
    <w:rsid w:val="00912CBF"/>
    <w:rsid w:val="009154AC"/>
    <w:rsid w:val="00921071"/>
    <w:rsid w:val="00922730"/>
    <w:rsid w:val="00925C4E"/>
    <w:rsid w:val="00926AC2"/>
    <w:rsid w:val="00934008"/>
    <w:rsid w:val="00937769"/>
    <w:rsid w:val="009415B3"/>
    <w:rsid w:val="00942355"/>
    <w:rsid w:val="00945268"/>
    <w:rsid w:val="0094579A"/>
    <w:rsid w:val="00946EDD"/>
    <w:rsid w:val="00947E6E"/>
    <w:rsid w:val="0095036E"/>
    <w:rsid w:val="00952313"/>
    <w:rsid w:val="0096012B"/>
    <w:rsid w:val="00963D26"/>
    <w:rsid w:val="009704A1"/>
    <w:rsid w:val="009706EB"/>
    <w:rsid w:val="0097417B"/>
    <w:rsid w:val="009742BA"/>
    <w:rsid w:val="00976A2B"/>
    <w:rsid w:val="00985A76"/>
    <w:rsid w:val="0098787F"/>
    <w:rsid w:val="00997769"/>
    <w:rsid w:val="009A131E"/>
    <w:rsid w:val="009A33CC"/>
    <w:rsid w:val="009A47D5"/>
    <w:rsid w:val="009A4912"/>
    <w:rsid w:val="009A60D2"/>
    <w:rsid w:val="009A7DE8"/>
    <w:rsid w:val="009B03A0"/>
    <w:rsid w:val="009B1083"/>
    <w:rsid w:val="009B1B49"/>
    <w:rsid w:val="009B2434"/>
    <w:rsid w:val="009C00AF"/>
    <w:rsid w:val="009C1812"/>
    <w:rsid w:val="009D552B"/>
    <w:rsid w:val="009D7F84"/>
    <w:rsid w:val="009E4EAC"/>
    <w:rsid w:val="009E7B82"/>
    <w:rsid w:val="009F17C5"/>
    <w:rsid w:val="009F1ED6"/>
    <w:rsid w:val="009F28DF"/>
    <w:rsid w:val="009F4943"/>
    <w:rsid w:val="009F4C26"/>
    <w:rsid w:val="009F7DC6"/>
    <w:rsid w:val="00A01D22"/>
    <w:rsid w:val="00A02721"/>
    <w:rsid w:val="00A02AC2"/>
    <w:rsid w:val="00A03899"/>
    <w:rsid w:val="00A059FB"/>
    <w:rsid w:val="00A075D4"/>
    <w:rsid w:val="00A1245F"/>
    <w:rsid w:val="00A12505"/>
    <w:rsid w:val="00A12808"/>
    <w:rsid w:val="00A12B4F"/>
    <w:rsid w:val="00A12C0F"/>
    <w:rsid w:val="00A16179"/>
    <w:rsid w:val="00A172B3"/>
    <w:rsid w:val="00A17D5A"/>
    <w:rsid w:val="00A20FB8"/>
    <w:rsid w:val="00A21F98"/>
    <w:rsid w:val="00A31346"/>
    <w:rsid w:val="00A33F0B"/>
    <w:rsid w:val="00A34F2B"/>
    <w:rsid w:val="00A36AB2"/>
    <w:rsid w:val="00A426C9"/>
    <w:rsid w:val="00A42E25"/>
    <w:rsid w:val="00A43592"/>
    <w:rsid w:val="00A51044"/>
    <w:rsid w:val="00A53BB4"/>
    <w:rsid w:val="00A5513D"/>
    <w:rsid w:val="00A6071B"/>
    <w:rsid w:val="00A63848"/>
    <w:rsid w:val="00A64816"/>
    <w:rsid w:val="00A71A08"/>
    <w:rsid w:val="00A74587"/>
    <w:rsid w:val="00A746F0"/>
    <w:rsid w:val="00A813A1"/>
    <w:rsid w:val="00A82ADC"/>
    <w:rsid w:val="00A82EE2"/>
    <w:rsid w:val="00A85779"/>
    <w:rsid w:val="00A90298"/>
    <w:rsid w:val="00AA17F7"/>
    <w:rsid w:val="00AA219C"/>
    <w:rsid w:val="00AA392A"/>
    <w:rsid w:val="00AA52C3"/>
    <w:rsid w:val="00AA5E99"/>
    <w:rsid w:val="00AB557E"/>
    <w:rsid w:val="00AB746D"/>
    <w:rsid w:val="00AC603D"/>
    <w:rsid w:val="00AD6E38"/>
    <w:rsid w:val="00AD75AE"/>
    <w:rsid w:val="00AE3B90"/>
    <w:rsid w:val="00AF0894"/>
    <w:rsid w:val="00AF3C05"/>
    <w:rsid w:val="00AF4170"/>
    <w:rsid w:val="00AF6E08"/>
    <w:rsid w:val="00AF7024"/>
    <w:rsid w:val="00AF7A51"/>
    <w:rsid w:val="00B00C9C"/>
    <w:rsid w:val="00B073B9"/>
    <w:rsid w:val="00B13229"/>
    <w:rsid w:val="00B1665B"/>
    <w:rsid w:val="00B17737"/>
    <w:rsid w:val="00B309E2"/>
    <w:rsid w:val="00B31B24"/>
    <w:rsid w:val="00B3557A"/>
    <w:rsid w:val="00B37B16"/>
    <w:rsid w:val="00B444F6"/>
    <w:rsid w:val="00B46AF7"/>
    <w:rsid w:val="00B46B20"/>
    <w:rsid w:val="00B5052D"/>
    <w:rsid w:val="00B50B82"/>
    <w:rsid w:val="00B518C2"/>
    <w:rsid w:val="00B52A2E"/>
    <w:rsid w:val="00B5692F"/>
    <w:rsid w:val="00B65D20"/>
    <w:rsid w:val="00B65D74"/>
    <w:rsid w:val="00B663B6"/>
    <w:rsid w:val="00B6703A"/>
    <w:rsid w:val="00B71069"/>
    <w:rsid w:val="00B72112"/>
    <w:rsid w:val="00B75C22"/>
    <w:rsid w:val="00B8015B"/>
    <w:rsid w:val="00B84864"/>
    <w:rsid w:val="00B90DD1"/>
    <w:rsid w:val="00B90E18"/>
    <w:rsid w:val="00B91251"/>
    <w:rsid w:val="00B91A58"/>
    <w:rsid w:val="00B9462F"/>
    <w:rsid w:val="00B96193"/>
    <w:rsid w:val="00B96946"/>
    <w:rsid w:val="00B97F78"/>
    <w:rsid w:val="00BA09F3"/>
    <w:rsid w:val="00BA2314"/>
    <w:rsid w:val="00BA7D4F"/>
    <w:rsid w:val="00BB1D62"/>
    <w:rsid w:val="00BB1F23"/>
    <w:rsid w:val="00BB364C"/>
    <w:rsid w:val="00BB794A"/>
    <w:rsid w:val="00BC0DA4"/>
    <w:rsid w:val="00BC65E9"/>
    <w:rsid w:val="00BD39E6"/>
    <w:rsid w:val="00BD3D0F"/>
    <w:rsid w:val="00BD3D4A"/>
    <w:rsid w:val="00BD6B2B"/>
    <w:rsid w:val="00BE0599"/>
    <w:rsid w:val="00BE1552"/>
    <w:rsid w:val="00BE4286"/>
    <w:rsid w:val="00BE7BFF"/>
    <w:rsid w:val="00BF2298"/>
    <w:rsid w:val="00BF4B78"/>
    <w:rsid w:val="00BF58CC"/>
    <w:rsid w:val="00BF6DE9"/>
    <w:rsid w:val="00C03CBF"/>
    <w:rsid w:val="00C0544F"/>
    <w:rsid w:val="00C112E6"/>
    <w:rsid w:val="00C1194D"/>
    <w:rsid w:val="00C13D88"/>
    <w:rsid w:val="00C1480C"/>
    <w:rsid w:val="00C16ED9"/>
    <w:rsid w:val="00C17886"/>
    <w:rsid w:val="00C21AB9"/>
    <w:rsid w:val="00C23247"/>
    <w:rsid w:val="00C235A3"/>
    <w:rsid w:val="00C23725"/>
    <w:rsid w:val="00C25489"/>
    <w:rsid w:val="00C3250F"/>
    <w:rsid w:val="00C336A9"/>
    <w:rsid w:val="00C33B0A"/>
    <w:rsid w:val="00C35DFE"/>
    <w:rsid w:val="00C35E4F"/>
    <w:rsid w:val="00C4514D"/>
    <w:rsid w:val="00C452CF"/>
    <w:rsid w:val="00C45880"/>
    <w:rsid w:val="00C47E71"/>
    <w:rsid w:val="00C500FF"/>
    <w:rsid w:val="00C52931"/>
    <w:rsid w:val="00C52ADD"/>
    <w:rsid w:val="00C52D69"/>
    <w:rsid w:val="00C552FA"/>
    <w:rsid w:val="00C55AC7"/>
    <w:rsid w:val="00C60810"/>
    <w:rsid w:val="00C654BC"/>
    <w:rsid w:val="00C65A09"/>
    <w:rsid w:val="00C65F11"/>
    <w:rsid w:val="00C66951"/>
    <w:rsid w:val="00C66D81"/>
    <w:rsid w:val="00C66FA5"/>
    <w:rsid w:val="00C677D6"/>
    <w:rsid w:val="00C67F22"/>
    <w:rsid w:val="00C723ED"/>
    <w:rsid w:val="00C72AE1"/>
    <w:rsid w:val="00C72AE9"/>
    <w:rsid w:val="00C73410"/>
    <w:rsid w:val="00C736F9"/>
    <w:rsid w:val="00C73708"/>
    <w:rsid w:val="00C74758"/>
    <w:rsid w:val="00C76875"/>
    <w:rsid w:val="00C81041"/>
    <w:rsid w:val="00C827DF"/>
    <w:rsid w:val="00C83FC3"/>
    <w:rsid w:val="00C86610"/>
    <w:rsid w:val="00C87398"/>
    <w:rsid w:val="00C91896"/>
    <w:rsid w:val="00CA214B"/>
    <w:rsid w:val="00CA2F70"/>
    <w:rsid w:val="00CA4EA0"/>
    <w:rsid w:val="00CA5EAB"/>
    <w:rsid w:val="00CA67B1"/>
    <w:rsid w:val="00CA6BDB"/>
    <w:rsid w:val="00CB106B"/>
    <w:rsid w:val="00CB6367"/>
    <w:rsid w:val="00CB703C"/>
    <w:rsid w:val="00CC300F"/>
    <w:rsid w:val="00CC740D"/>
    <w:rsid w:val="00CD064F"/>
    <w:rsid w:val="00CD48C6"/>
    <w:rsid w:val="00CE0BF5"/>
    <w:rsid w:val="00CE1BF4"/>
    <w:rsid w:val="00CE2089"/>
    <w:rsid w:val="00CE7C3B"/>
    <w:rsid w:val="00CF1EFF"/>
    <w:rsid w:val="00CF25E8"/>
    <w:rsid w:val="00CF41BF"/>
    <w:rsid w:val="00CF423E"/>
    <w:rsid w:val="00CF52A3"/>
    <w:rsid w:val="00CF5516"/>
    <w:rsid w:val="00CF57AE"/>
    <w:rsid w:val="00CF701C"/>
    <w:rsid w:val="00CF7BE8"/>
    <w:rsid w:val="00D02809"/>
    <w:rsid w:val="00D05883"/>
    <w:rsid w:val="00D05FC7"/>
    <w:rsid w:val="00D0775A"/>
    <w:rsid w:val="00D10042"/>
    <w:rsid w:val="00D11363"/>
    <w:rsid w:val="00D17A38"/>
    <w:rsid w:val="00D20EBF"/>
    <w:rsid w:val="00D20F17"/>
    <w:rsid w:val="00D217E5"/>
    <w:rsid w:val="00D21A54"/>
    <w:rsid w:val="00D21F4A"/>
    <w:rsid w:val="00D21FC7"/>
    <w:rsid w:val="00D2489E"/>
    <w:rsid w:val="00D25A09"/>
    <w:rsid w:val="00D31162"/>
    <w:rsid w:val="00D314DC"/>
    <w:rsid w:val="00D337BF"/>
    <w:rsid w:val="00D3390C"/>
    <w:rsid w:val="00D34B79"/>
    <w:rsid w:val="00D35775"/>
    <w:rsid w:val="00D35B3F"/>
    <w:rsid w:val="00D36CDE"/>
    <w:rsid w:val="00D370B7"/>
    <w:rsid w:val="00D40097"/>
    <w:rsid w:val="00D414F0"/>
    <w:rsid w:val="00D42FD3"/>
    <w:rsid w:val="00D475AA"/>
    <w:rsid w:val="00D50C61"/>
    <w:rsid w:val="00D513EC"/>
    <w:rsid w:val="00D54CB6"/>
    <w:rsid w:val="00D54E9C"/>
    <w:rsid w:val="00D560CD"/>
    <w:rsid w:val="00D56482"/>
    <w:rsid w:val="00D6248F"/>
    <w:rsid w:val="00D64D99"/>
    <w:rsid w:val="00D66D1A"/>
    <w:rsid w:val="00D74784"/>
    <w:rsid w:val="00D76FEF"/>
    <w:rsid w:val="00D77564"/>
    <w:rsid w:val="00D80B6C"/>
    <w:rsid w:val="00D818EA"/>
    <w:rsid w:val="00D8223C"/>
    <w:rsid w:val="00D83776"/>
    <w:rsid w:val="00D8445A"/>
    <w:rsid w:val="00D868DB"/>
    <w:rsid w:val="00D92767"/>
    <w:rsid w:val="00D9608C"/>
    <w:rsid w:val="00DA1BC4"/>
    <w:rsid w:val="00DA3D1B"/>
    <w:rsid w:val="00DA3F2A"/>
    <w:rsid w:val="00DA5796"/>
    <w:rsid w:val="00DA7CB5"/>
    <w:rsid w:val="00DB3618"/>
    <w:rsid w:val="00DB4D53"/>
    <w:rsid w:val="00DB6EFD"/>
    <w:rsid w:val="00DC1708"/>
    <w:rsid w:val="00DC2FCD"/>
    <w:rsid w:val="00DC3527"/>
    <w:rsid w:val="00DC571A"/>
    <w:rsid w:val="00DC6B07"/>
    <w:rsid w:val="00DC79CE"/>
    <w:rsid w:val="00DD0FC6"/>
    <w:rsid w:val="00DD4374"/>
    <w:rsid w:val="00DD5F14"/>
    <w:rsid w:val="00DD6A7B"/>
    <w:rsid w:val="00DE0494"/>
    <w:rsid w:val="00DE1255"/>
    <w:rsid w:val="00DE1481"/>
    <w:rsid w:val="00DE2CF0"/>
    <w:rsid w:val="00DE3D75"/>
    <w:rsid w:val="00DE61C9"/>
    <w:rsid w:val="00DE635D"/>
    <w:rsid w:val="00DE6E77"/>
    <w:rsid w:val="00DE7639"/>
    <w:rsid w:val="00DF0A93"/>
    <w:rsid w:val="00DF1576"/>
    <w:rsid w:val="00DF16C2"/>
    <w:rsid w:val="00DF5701"/>
    <w:rsid w:val="00DF7252"/>
    <w:rsid w:val="00E00038"/>
    <w:rsid w:val="00E00D9F"/>
    <w:rsid w:val="00E05FCF"/>
    <w:rsid w:val="00E10514"/>
    <w:rsid w:val="00E12C2E"/>
    <w:rsid w:val="00E15F86"/>
    <w:rsid w:val="00E23320"/>
    <w:rsid w:val="00E37516"/>
    <w:rsid w:val="00E459E0"/>
    <w:rsid w:val="00E50554"/>
    <w:rsid w:val="00E51ABA"/>
    <w:rsid w:val="00E51E5A"/>
    <w:rsid w:val="00E536ED"/>
    <w:rsid w:val="00E572F2"/>
    <w:rsid w:val="00E57A9E"/>
    <w:rsid w:val="00E652F4"/>
    <w:rsid w:val="00E662C1"/>
    <w:rsid w:val="00E67C39"/>
    <w:rsid w:val="00E71367"/>
    <w:rsid w:val="00E71884"/>
    <w:rsid w:val="00E72062"/>
    <w:rsid w:val="00E73E29"/>
    <w:rsid w:val="00E800C8"/>
    <w:rsid w:val="00E8030B"/>
    <w:rsid w:val="00E806D3"/>
    <w:rsid w:val="00E83108"/>
    <w:rsid w:val="00E8628C"/>
    <w:rsid w:val="00E91FF1"/>
    <w:rsid w:val="00E93526"/>
    <w:rsid w:val="00E93E30"/>
    <w:rsid w:val="00EA1105"/>
    <w:rsid w:val="00EA262A"/>
    <w:rsid w:val="00EA3926"/>
    <w:rsid w:val="00EA420D"/>
    <w:rsid w:val="00EA5B9C"/>
    <w:rsid w:val="00EB0445"/>
    <w:rsid w:val="00EB1471"/>
    <w:rsid w:val="00EB3F58"/>
    <w:rsid w:val="00EB42B9"/>
    <w:rsid w:val="00EC000C"/>
    <w:rsid w:val="00EC079F"/>
    <w:rsid w:val="00EC3C4D"/>
    <w:rsid w:val="00EC41CF"/>
    <w:rsid w:val="00EC438C"/>
    <w:rsid w:val="00ED0F6C"/>
    <w:rsid w:val="00ED2C2A"/>
    <w:rsid w:val="00ED4308"/>
    <w:rsid w:val="00ED579C"/>
    <w:rsid w:val="00ED59AC"/>
    <w:rsid w:val="00ED6428"/>
    <w:rsid w:val="00ED72D1"/>
    <w:rsid w:val="00EE0E25"/>
    <w:rsid w:val="00EE1FB0"/>
    <w:rsid w:val="00EE2594"/>
    <w:rsid w:val="00EE2A00"/>
    <w:rsid w:val="00EE323E"/>
    <w:rsid w:val="00EE7625"/>
    <w:rsid w:val="00EF0079"/>
    <w:rsid w:val="00EF1881"/>
    <w:rsid w:val="00EF37FE"/>
    <w:rsid w:val="00EF3FA7"/>
    <w:rsid w:val="00EF4DC2"/>
    <w:rsid w:val="00EF73F8"/>
    <w:rsid w:val="00F0023F"/>
    <w:rsid w:val="00F00FBD"/>
    <w:rsid w:val="00F0133F"/>
    <w:rsid w:val="00F013F2"/>
    <w:rsid w:val="00F0494E"/>
    <w:rsid w:val="00F04C17"/>
    <w:rsid w:val="00F07D75"/>
    <w:rsid w:val="00F12FB6"/>
    <w:rsid w:val="00F13EF1"/>
    <w:rsid w:val="00F15F38"/>
    <w:rsid w:val="00F171EF"/>
    <w:rsid w:val="00F21A02"/>
    <w:rsid w:val="00F22BF4"/>
    <w:rsid w:val="00F2345B"/>
    <w:rsid w:val="00F25214"/>
    <w:rsid w:val="00F30F8E"/>
    <w:rsid w:val="00F31C27"/>
    <w:rsid w:val="00F34201"/>
    <w:rsid w:val="00F342CF"/>
    <w:rsid w:val="00F35E4F"/>
    <w:rsid w:val="00F36707"/>
    <w:rsid w:val="00F367DE"/>
    <w:rsid w:val="00F471A6"/>
    <w:rsid w:val="00F47FD9"/>
    <w:rsid w:val="00F51E7B"/>
    <w:rsid w:val="00F521E5"/>
    <w:rsid w:val="00F645ED"/>
    <w:rsid w:val="00F65554"/>
    <w:rsid w:val="00F7122F"/>
    <w:rsid w:val="00F7537B"/>
    <w:rsid w:val="00F80B12"/>
    <w:rsid w:val="00F81C1D"/>
    <w:rsid w:val="00F81D60"/>
    <w:rsid w:val="00F81E48"/>
    <w:rsid w:val="00F8208B"/>
    <w:rsid w:val="00F83B86"/>
    <w:rsid w:val="00F864B2"/>
    <w:rsid w:val="00F87A49"/>
    <w:rsid w:val="00FA2600"/>
    <w:rsid w:val="00FA43FB"/>
    <w:rsid w:val="00FA4CFC"/>
    <w:rsid w:val="00FA6773"/>
    <w:rsid w:val="00FB28DD"/>
    <w:rsid w:val="00FB4367"/>
    <w:rsid w:val="00FB4F29"/>
    <w:rsid w:val="00FB58C2"/>
    <w:rsid w:val="00FC1182"/>
    <w:rsid w:val="00FC1683"/>
    <w:rsid w:val="00FC18A6"/>
    <w:rsid w:val="00FC278C"/>
    <w:rsid w:val="00FC38AA"/>
    <w:rsid w:val="00FC54F9"/>
    <w:rsid w:val="00FC76B3"/>
    <w:rsid w:val="00FD06A6"/>
    <w:rsid w:val="00FD08B7"/>
    <w:rsid w:val="00FD099D"/>
    <w:rsid w:val="00FD6297"/>
    <w:rsid w:val="00FD6EA3"/>
    <w:rsid w:val="00FD75BE"/>
    <w:rsid w:val="00FE1100"/>
    <w:rsid w:val="00FE2686"/>
    <w:rsid w:val="00FE369D"/>
    <w:rsid w:val="00FE3C58"/>
    <w:rsid w:val="00FE3DD5"/>
    <w:rsid w:val="00FE4100"/>
    <w:rsid w:val="00FE4F90"/>
    <w:rsid w:val="00FE5E46"/>
    <w:rsid w:val="00FE7699"/>
    <w:rsid w:val="00FE79B9"/>
    <w:rsid w:val="00FF1996"/>
    <w:rsid w:val="00FF2D61"/>
    <w:rsid w:val="00FF2F5D"/>
    <w:rsid w:val="00FF6267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29617D"/>
  <w15:docId w15:val="{8329ADE0-5A03-4A44-867A-FEC4BB46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2B0"/>
    <w:rPr>
      <w:sz w:val="24"/>
      <w:szCs w:val="24"/>
    </w:rPr>
  </w:style>
  <w:style w:type="paragraph" w:styleId="Heading1">
    <w:name w:val="heading 1"/>
    <w:basedOn w:val="Normal"/>
    <w:next w:val="Normal"/>
    <w:qFormat/>
    <w:rsid w:val="00E800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332B0"/>
    <w:pPr>
      <w:keepNext/>
      <w:jc w:val="both"/>
      <w:outlineLvl w:val="1"/>
    </w:pPr>
    <w:rPr>
      <w:b/>
      <w:szCs w:val="20"/>
      <w:lang w:val="uk-UA" w:eastAsia="en-US"/>
    </w:rPr>
  </w:style>
  <w:style w:type="paragraph" w:styleId="Heading3">
    <w:name w:val="heading 3"/>
    <w:basedOn w:val="Normal"/>
    <w:next w:val="Normal"/>
    <w:qFormat/>
    <w:rsid w:val="002332B0"/>
    <w:pPr>
      <w:keepNext/>
      <w:jc w:val="right"/>
      <w:outlineLvl w:val="2"/>
    </w:pPr>
    <w:rPr>
      <w:rFonts w:ascii="Petersburg" w:hAnsi="Petersburg"/>
      <w:szCs w:val="20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32B0"/>
    <w:pPr>
      <w:widowControl w:val="0"/>
      <w:tabs>
        <w:tab w:val="left" w:pos="1418"/>
      </w:tabs>
      <w:jc w:val="center"/>
    </w:pPr>
    <w:rPr>
      <w:b/>
      <w:sz w:val="28"/>
    </w:rPr>
  </w:style>
  <w:style w:type="paragraph" w:styleId="BodyText">
    <w:name w:val="Body Text"/>
    <w:basedOn w:val="Normal"/>
    <w:rsid w:val="002332B0"/>
    <w:pPr>
      <w:widowControl w:val="0"/>
      <w:jc w:val="both"/>
    </w:pPr>
    <w:rPr>
      <w:snapToGrid w:val="0"/>
      <w:color w:val="000000"/>
      <w:szCs w:val="20"/>
      <w:lang w:val="uk-UA" w:eastAsia="en-US"/>
    </w:rPr>
  </w:style>
  <w:style w:type="paragraph" w:styleId="BodyTextIndent3">
    <w:name w:val="Body Text Indent 3"/>
    <w:basedOn w:val="Normal"/>
    <w:rsid w:val="002332B0"/>
    <w:pPr>
      <w:widowControl w:val="0"/>
      <w:ind w:firstLine="720"/>
      <w:jc w:val="both"/>
    </w:pPr>
    <w:rPr>
      <w:noProof/>
      <w:snapToGrid w:val="0"/>
      <w:color w:val="FF0000"/>
      <w:szCs w:val="20"/>
      <w:lang w:val="en-AU" w:eastAsia="en-US"/>
    </w:rPr>
  </w:style>
  <w:style w:type="paragraph" w:styleId="BodyTextIndent">
    <w:name w:val="Body Text Indent"/>
    <w:basedOn w:val="Normal"/>
    <w:rsid w:val="002332B0"/>
    <w:pPr>
      <w:widowControl w:val="0"/>
      <w:autoSpaceDE w:val="0"/>
      <w:autoSpaceDN w:val="0"/>
      <w:adjustRightInd w:val="0"/>
      <w:spacing w:line="380" w:lineRule="auto"/>
      <w:ind w:left="284"/>
    </w:pPr>
    <w:rPr>
      <w:szCs w:val="18"/>
      <w:lang w:val="uk-UA"/>
    </w:rPr>
  </w:style>
  <w:style w:type="paragraph" w:styleId="BodyText3">
    <w:name w:val="Body Text 3"/>
    <w:basedOn w:val="Normal"/>
    <w:rsid w:val="002332B0"/>
    <w:pPr>
      <w:widowControl w:val="0"/>
      <w:autoSpaceDE w:val="0"/>
      <w:autoSpaceDN w:val="0"/>
      <w:adjustRightInd w:val="0"/>
    </w:pPr>
    <w:rPr>
      <w:rFonts w:cs="Arial"/>
      <w:szCs w:val="18"/>
      <w:lang w:val="uk-UA"/>
    </w:rPr>
  </w:style>
  <w:style w:type="paragraph" w:styleId="BodyText2">
    <w:name w:val="Body Text 2"/>
    <w:basedOn w:val="Normal"/>
    <w:rsid w:val="002332B0"/>
    <w:pPr>
      <w:jc w:val="center"/>
    </w:pPr>
    <w:rPr>
      <w:rFonts w:ascii="Arial" w:hAnsi="Arial" w:cs="Arial"/>
      <w:b/>
      <w:snapToGrid w:val="0"/>
      <w:color w:val="000000"/>
      <w:sz w:val="22"/>
      <w:lang w:val="uk-UA"/>
    </w:rPr>
  </w:style>
  <w:style w:type="paragraph" w:styleId="Footer">
    <w:name w:val="footer"/>
    <w:basedOn w:val="Normal"/>
    <w:rsid w:val="00840AC6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840AC6"/>
  </w:style>
  <w:style w:type="paragraph" w:styleId="Header">
    <w:name w:val="header"/>
    <w:basedOn w:val="Normal"/>
    <w:rsid w:val="00840AC6"/>
    <w:pPr>
      <w:tabs>
        <w:tab w:val="center" w:pos="4819"/>
        <w:tab w:val="right" w:pos="9639"/>
      </w:tabs>
    </w:pPr>
  </w:style>
  <w:style w:type="character" w:styleId="CommentReference">
    <w:name w:val="annotation reference"/>
    <w:basedOn w:val="DefaultParagraphFont"/>
    <w:rsid w:val="00FD6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6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6297"/>
  </w:style>
  <w:style w:type="paragraph" w:styleId="CommentSubject">
    <w:name w:val="annotation subject"/>
    <w:basedOn w:val="CommentText"/>
    <w:next w:val="CommentText"/>
    <w:link w:val="CommentSubjectChar"/>
    <w:rsid w:val="00FD6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6297"/>
    <w:rPr>
      <w:b/>
      <w:bCs/>
    </w:rPr>
  </w:style>
  <w:style w:type="paragraph" w:styleId="BalloonText">
    <w:name w:val="Balloon Text"/>
    <w:basedOn w:val="Normal"/>
    <w:link w:val="BalloonTextChar"/>
    <w:rsid w:val="00FD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5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423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C0DA4"/>
    <w:rPr>
      <w:rFonts w:ascii="Courier New" w:eastAsiaTheme="minorHAnsi" w:hAnsi="Courier New" w:cs="Courier New"/>
      <w:sz w:val="20"/>
      <w:szCs w:val="20"/>
      <w:u w:color="00000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0DA4"/>
    <w:rPr>
      <w:rFonts w:ascii="Courier New" w:eastAsiaTheme="minorHAnsi" w:hAnsi="Courier New" w:cs="Courier New"/>
      <w:u w:color="000000"/>
      <w:lang w:eastAsia="en-US"/>
    </w:rPr>
  </w:style>
  <w:style w:type="paragraph" w:styleId="Revision">
    <w:name w:val="Revision"/>
    <w:hidden/>
    <w:uiPriority w:val="99"/>
    <w:semiHidden/>
    <w:rsid w:val="00EB1471"/>
    <w:rPr>
      <w:sz w:val="24"/>
      <w:szCs w:val="24"/>
    </w:rPr>
  </w:style>
  <w:style w:type="paragraph" w:customStyle="1" w:styleId="Textbodyindent">
    <w:name w:val="Text body indent"/>
    <w:basedOn w:val="Normal"/>
    <w:rsid w:val="009A7DE8"/>
    <w:pPr>
      <w:suppressAutoHyphens/>
      <w:autoSpaceDN w:val="0"/>
      <w:spacing w:after="120" w:line="276" w:lineRule="auto"/>
      <w:ind w:left="283"/>
      <w:textAlignment w:val="baseline"/>
    </w:pPr>
    <w:rPr>
      <w:rFonts w:ascii="Arial" w:eastAsia="Arial" w:hAnsi="Arial" w:cs="Arial"/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0x00DA498C72CCFF8144A059C26887A08A6B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DA498C72CCFF8144A059C26887A08A6B" ma:contentTypeVersion="" ma:contentTypeDescription="" ma:contentTypeScope="" ma:versionID="2147d670882453de9ebf270382190de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779C6D-B95E-4194-8899-1EB9EB39EEB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4E943A-4A8A-476D-97A6-6DC0BE8D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4B40D7-F099-42D1-8B67-64DE5500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1889</Words>
  <Characters>10768</Characters>
  <Application>Microsoft Office Word</Application>
  <DocSecurity>0</DocSecurity>
  <Lines>89</Lines>
  <Paragraphs>25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6</vt:lpstr>
      <vt:lpstr>6</vt:lpstr>
      <vt:lpstr>6</vt:lpstr>
      <vt:lpstr>6</vt:lpstr>
    </vt:vector>
  </TitlesOfParts>
  <Company>office</Company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Maxim</dc:creator>
  <cp:lastModifiedBy>Oleksander</cp:lastModifiedBy>
  <cp:revision>11</cp:revision>
  <cp:lastPrinted>2021-08-03T13:52:00Z</cp:lastPrinted>
  <dcterms:created xsi:type="dcterms:W3CDTF">2024-10-27T11:26:00Z</dcterms:created>
  <dcterms:modified xsi:type="dcterms:W3CDTF">2025-06-02T18:35:00Z</dcterms:modified>
</cp:coreProperties>
</file>